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05" w:rsidRPr="00F31605" w:rsidRDefault="00F31605" w:rsidP="00F31605">
      <w:pPr>
        <w:numPr>
          <w:ilvl w:val="0"/>
          <w:numId w:val="17"/>
        </w:numPr>
        <w:jc w:val="both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Indica si los siguientes enunciados corresponden a </w:t>
      </w:r>
      <w:r w:rsidRPr="00F31605">
        <w:rPr>
          <w:rFonts w:ascii="Arial" w:hAnsi="Arial" w:cs="Arial"/>
          <w:color w:val="000099"/>
          <w:sz w:val="20"/>
          <w:szCs w:val="20"/>
          <w:u w:val="single"/>
          <w:lang w:val="es-ES_tradnl"/>
        </w:rPr>
        <w:t>cambios</w:t>
      </w: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 ó </w:t>
      </w:r>
      <w:r w:rsidRPr="00F31605">
        <w:rPr>
          <w:rFonts w:ascii="Arial" w:hAnsi="Arial" w:cs="Arial"/>
          <w:color w:val="000099"/>
          <w:sz w:val="20"/>
          <w:szCs w:val="20"/>
          <w:u w:val="single"/>
          <w:lang w:val="es-ES_tradnl"/>
        </w:rPr>
        <w:t>propiedades</w:t>
      </w: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físicas o químicas de la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>materia .</w:t>
      </w:r>
      <w:proofErr w:type="gramEnd"/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s-ES_tradnl"/>
        </w:rPr>
      </w:pPr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El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>dicromato</w:t>
      </w:r>
      <w:proofErr w:type="spellEnd"/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de potasio K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s-ES_tradnl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>Cr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s-ES_tradnl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>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s-ES_tradnl"/>
        </w:rPr>
        <w:t>7</w:t>
      </w: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es una sal de color  anaranjado.</w:t>
      </w:r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El punto de ebullición del agua (H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s-ES_tradnl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>O) es 100ºC</w:t>
      </w:r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Combustión del gas metano (CH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s-ES_tradnl"/>
        </w:rPr>
        <w:t>4</w:t>
      </w: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>).</w:t>
      </w:r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Fusión del hielo.</w:t>
      </w:r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La densidad del oro es 19,3 g/ml.</w:t>
      </w:r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Viscosidad del benceno 0,912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>cp</w:t>
      </w:r>
      <w:proofErr w:type="spellEnd"/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El agua se descompone en gas hidrógeno y  oxígeno.</w:t>
      </w:r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El radio atómico del Pb es 1.75Å</w:t>
      </w:r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Un huevo es hervido hasta quedar duro.</w:t>
      </w:r>
    </w:p>
    <w:p w:rsidR="00F31605" w:rsidRPr="00F31605" w:rsidRDefault="00F31605" w:rsidP="00F31605">
      <w:pPr>
        <w:numPr>
          <w:ilvl w:val="0"/>
          <w:numId w:val="14"/>
        </w:numPr>
        <w:tabs>
          <w:tab w:val="clear" w:pos="600"/>
          <w:tab w:val="num" w:pos="960"/>
        </w:tabs>
        <w:ind w:left="960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Quemar un trozo de papel.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s-ES_tradnl"/>
        </w:rPr>
      </w:pPr>
    </w:p>
    <w:p w:rsidR="00F31605" w:rsidRPr="00F31605" w:rsidRDefault="00F31605" w:rsidP="00F31605">
      <w:pPr>
        <w:numPr>
          <w:ilvl w:val="0"/>
          <w:numId w:val="15"/>
        </w:numPr>
        <w:spacing w:line="360" w:lineRule="auto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Indicar cuáles de los siguientes sistemas son mezclas y cuáles son sustancias puras: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   a)    agua salada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   b)    agua y alcohol 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   c)    mercurio 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   d)    óxido de plata </w:t>
      </w:r>
    </w:p>
    <w:p w:rsidR="00F31605" w:rsidRPr="00F31605" w:rsidRDefault="00F31605" w:rsidP="00F31605">
      <w:pPr>
        <w:numPr>
          <w:ilvl w:val="0"/>
          <w:numId w:val="16"/>
        </w:num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bromo líquido</w:t>
      </w:r>
    </w:p>
    <w:p w:rsidR="00F31605" w:rsidRPr="00F31605" w:rsidRDefault="00F31605" w:rsidP="00F31605">
      <w:pPr>
        <w:numPr>
          <w:ilvl w:val="0"/>
          <w:numId w:val="16"/>
        </w:num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vino filtrado</w:t>
      </w:r>
    </w:p>
    <w:p w:rsidR="00F31605" w:rsidRPr="00F31605" w:rsidRDefault="00F31605" w:rsidP="00F31605">
      <w:pPr>
        <w:numPr>
          <w:ilvl w:val="0"/>
          <w:numId w:val="16"/>
        </w:num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agua con aceite   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</w:t>
      </w:r>
    </w:p>
    <w:p w:rsidR="00F31605" w:rsidRPr="00F31605" w:rsidRDefault="00F31605" w:rsidP="00F31605">
      <w:pPr>
        <w:numPr>
          <w:ilvl w:val="0"/>
          <w:numId w:val="15"/>
        </w:num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¿Cuántos  protones, electrones  y  neutrones se  encuentran en los átomos de  las  siguientes  especies? 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spacing w:line="360" w:lineRule="auto"/>
        <w:ind w:left="360"/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       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>a)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 xml:space="preserve">   14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N             b)   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90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  <w:lang w:val="en-US"/>
        </w:rPr>
        <w:t>Zr</w:t>
      </w:r>
      <w:proofErr w:type="spellEnd"/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             c)  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19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F</w:t>
      </w:r>
      <w:proofErr w:type="gramEnd"/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-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           d)   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23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 Na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 xml:space="preserve"> +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 xml:space="preserve">                              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7                                  40                                          9                                        11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 xml:space="preserve">   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       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numPr>
          <w:ilvl w:val="0"/>
          <w:numId w:val="15"/>
        </w:num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>Indica el número de protones y de electrones en cada uno de los siguientes iones: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s-ES_tradnl"/>
        </w:rPr>
      </w:pPr>
    </w:p>
    <w:tbl>
      <w:tblPr>
        <w:tblpPr w:leftFromText="141" w:rightFromText="141" w:vertAnchor="text" w:horzAnchor="page" w:tblpX="1965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1170"/>
        <w:gridCol w:w="1170"/>
        <w:gridCol w:w="1170"/>
        <w:gridCol w:w="990"/>
      </w:tblGrid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Iones</w:t>
            </w:r>
          </w:p>
        </w:tc>
        <w:tc>
          <w:tcPr>
            <w:tcW w:w="1170" w:type="dxa"/>
            <w:vAlign w:val="center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Al</w:t>
            </w:r>
            <w:r w:rsidRPr="00F31605">
              <w:rPr>
                <w:rFonts w:ascii="Arial" w:hAnsi="Arial" w:cs="Arial"/>
                <w:color w:val="000099"/>
                <w:sz w:val="20"/>
                <w:szCs w:val="20"/>
                <w:vertAlign w:val="superscript"/>
                <w:lang w:val="es-ES_tradnl"/>
              </w:rPr>
              <w:t>3+</w:t>
            </w:r>
          </w:p>
        </w:tc>
        <w:tc>
          <w:tcPr>
            <w:tcW w:w="1170" w:type="dxa"/>
            <w:vAlign w:val="center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Fe</w:t>
            </w:r>
            <w:r w:rsidRPr="00F31605">
              <w:rPr>
                <w:rFonts w:ascii="Arial" w:hAnsi="Arial" w:cs="Arial"/>
                <w:color w:val="000099"/>
                <w:sz w:val="20"/>
                <w:szCs w:val="20"/>
                <w:vertAlign w:val="superscript"/>
                <w:lang w:val="es-ES_tradnl"/>
              </w:rPr>
              <w:t>2+</w:t>
            </w:r>
          </w:p>
        </w:tc>
        <w:tc>
          <w:tcPr>
            <w:tcW w:w="1170" w:type="dxa"/>
            <w:vAlign w:val="center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  <w:t>S</w:t>
            </w:r>
            <w:r w:rsidRPr="00F31605">
              <w:rPr>
                <w:rFonts w:ascii="Arial" w:hAnsi="Arial" w:cs="Arial"/>
                <w:color w:val="000099"/>
                <w:sz w:val="20"/>
                <w:szCs w:val="20"/>
                <w:vertAlign w:val="superscript"/>
                <w:lang w:val="en-US"/>
              </w:rPr>
              <w:t>2-</w:t>
            </w:r>
          </w:p>
        </w:tc>
        <w:tc>
          <w:tcPr>
            <w:tcW w:w="990" w:type="dxa"/>
            <w:vAlign w:val="center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  <w:t>N</w:t>
            </w:r>
            <w:r w:rsidRPr="00F31605">
              <w:rPr>
                <w:rFonts w:ascii="Arial" w:hAnsi="Arial" w:cs="Arial"/>
                <w:color w:val="000099"/>
                <w:sz w:val="20"/>
                <w:szCs w:val="20"/>
                <w:vertAlign w:val="superscript"/>
                <w:lang w:val="en-US"/>
              </w:rPr>
              <w:t>3-.</w:t>
            </w: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  <w:t>P+</w:t>
            </w:r>
          </w:p>
        </w:tc>
        <w:tc>
          <w:tcPr>
            <w:tcW w:w="117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e-</w:t>
            </w:r>
          </w:p>
        </w:tc>
        <w:tc>
          <w:tcPr>
            <w:tcW w:w="117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17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17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9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Z</w:t>
            </w:r>
          </w:p>
        </w:tc>
        <w:tc>
          <w:tcPr>
            <w:tcW w:w="117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13</w:t>
            </w:r>
          </w:p>
        </w:tc>
        <w:tc>
          <w:tcPr>
            <w:tcW w:w="117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26</w:t>
            </w:r>
          </w:p>
        </w:tc>
        <w:tc>
          <w:tcPr>
            <w:tcW w:w="117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16</w:t>
            </w:r>
          </w:p>
        </w:tc>
        <w:tc>
          <w:tcPr>
            <w:tcW w:w="99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7</w:t>
            </w:r>
          </w:p>
        </w:tc>
      </w:tr>
    </w:tbl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s-ES_tradnl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s-ES_tradnl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s-ES_tradnl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s-ES_tradnl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s-ES_tradnl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s-ES_tradnl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numPr>
          <w:ilvl w:val="0"/>
          <w:numId w:val="15"/>
        </w:numPr>
        <w:spacing w:line="360" w:lineRule="auto"/>
        <w:rPr>
          <w:rFonts w:ascii="Arial" w:hAnsi="Arial" w:cs="Arial"/>
          <w:b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En la siguiente tabla se indica el número de electrones, protones y neutrones en los átomos e iones de varios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elementos.Indique</w:t>
      </w:r>
      <w:proofErr w:type="spellEnd"/>
      <w:r w:rsidRPr="00F31605">
        <w:rPr>
          <w:rFonts w:ascii="Arial" w:hAnsi="Arial" w:cs="Arial"/>
          <w:color w:val="000099"/>
          <w:sz w:val="20"/>
          <w:szCs w:val="20"/>
        </w:rPr>
        <w:t>:</w:t>
      </w:r>
    </w:p>
    <w:p w:rsidR="00F31605" w:rsidRPr="00F31605" w:rsidRDefault="00F31605" w:rsidP="00F31605">
      <w:pPr>
        <w:pStyle w:val="Textoindependiente"/>
        <w:numPr>
          <w:ilvl w:val="1"/>
          <w:numId w:val="1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¿Cuáles de las especies son neutras?</w:t>
      </w:r>
    </w:p>
    <w:p w:rsidR="00F31605" w:rsidRPr="00F31605" w:rsidRDefault="00F31605" w:rsidP="00F31605">
      <w:pPr>
        <w:pStyle w:val="Textoindependiente"/>
        <w:numPr>
          <w:ilvl w:val="1"/>
          <w:numId w:val="1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¿Cuáles están cargadas negativamente? </w:t>
      </w:r>
    </w:p>
    <w:p w:rsidR="00F31605" w:rsidRPr="00F31605" w:rsidRDefault="00F31605" w:rsidP="00F31605">
      <w:pPr>
        <w:pStyle w:val="Textoindependiente"/>
        <w:numPr>
          <w:ilvl w:val="1"/>
          <w:numId w:val="1"/>
        </w:numPr>
        <w:rPr>
          <w:rFonts w:ascii="Arial" w:hAnsi="Arial" w:cs="Arial"/>
          <w:b w:val="0"/>
          <w:bCs/>
          <w:color w:val="000099"/>
          <w:sz w:val="20"/>
          <w:lang w:val="es-ES_tradnl"/>
        </w:rPr>
      </w:pPr>
      <w:r w:rsidRPr="00F31605">
        <w:rPr>
          <w:rFonts w:ascii="Arial" w:hAnsi="Arial" w:cs="Arial"/>
          <w:b w:val="0"/>
          <w:bCs/>
          <w:color w:val="000099"/>
          <w:sz w:val="20"/>
        </w:rPr>
        <w:t xml:space="preserve"> ¿Cuáles tienen carga positiva? </w:t>
      </w: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</w:rPr>
      </w:pPr>
    </w:p>
    <w:p w:rsid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  <w:lang w:val="es-ES_tradnl"/>
        </w:rPr>
      </w:pPr>
    </w:p>
    <w:p w:rsid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  <w:lang w:val="es-ES_tradnl"/>
        </w:rPr>
      </w:pPr>
    </w:p>
    <w:p w:rsid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  <w:lang w:val="es-ES_tradnl"/>
        </w:rPr>
      </w:pPr>
    </w:p>
    <w:p w:rsid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  <w:lang w:val="es-ES_tradnl"/>
        </w:rPr>
      </w:pPr>
    </w:p>
    <w:p w:rsid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  <w:lang w:val="es-ES_tradnl"/>
        </w:rPr>
      </w:pPr>
    </w:p>
    <w:p w:rsid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  <w:lang w:val="es-ES_tradnl"/>
        </w:rPr>
      </w:pPr>
    </w:p>
    <w:p w:rsid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  <w:lang w:val="es-ES_tradnl"/>
        </w:rPr>
      </w:pP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  <w:lang w:val="es-ES_tradnl"/>
        </w:rPr>
      </w:pPr>
    </w:p>
    <w:p w:rsidR="00F31605" w:rsidRPr="00F31605" w:rsidRDefault="00F31605" w:rsidP="00F31605">
      <w:pPr>
        <w:pStyle w:val="Textoindependiente"/>
        <w:ind w:left="720"/>
        <w:rPr>
          <w:rFonts w:ascii="Arial" w:hAnsi="Arial" w:cs="Arial"/>
          <w:b w:val="0"/>
          <w:bCs/>
          <w:color w:val="000099"/>
          <w:sz w:val="20"/>
          <w:lang w:val="es-ES_tradnl"/>
        </w:rPr>
      </w:pPr>
      <w:r w:rsidRPr="00F31605">
        <w:rPr>
          <w:rFonts w:ascii="Arial" w:hAnsi="Arial" w:cs="Arial"/>
          <w:b w:val="0"/>
          <w:bCs/>
          <w:color w:val="000099"/>
          <w:sz w:val="20"/>
        </w:rPr>
        <w:t xml:space="preserve"> </w:t>
      </w:r>
      <w:r w:rsidRPr="00F31605">
        <w:rPr>
          <w:rFonts w:ascii="Arial" w:hAnsi="Arial" w:cs="Arial"/>
          <w:b w:val="0"/>
          <w:bCs/>
          <w:color w:val="000099"/>
          <w:sz w:val="20"/>
          <w:lang w:val="es-ES_tradnl"/>
        </w:rPr>
        <w:t xml:space="preserve">           </w:t>
      </w:r>
    </w:p>
    <w:tbl>
      <w:tblPr>
        <w:tblW w:w="0" w:type="auto"/>
        <w:tblInd w:w="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1080"/>
        <w:gridCol w:w="1350"/>
        <w:gridCol w:w="1260"/>
        <w:gridCol w:w="1260"/>
        <w:gridCol w:w="1350"/>
      </w:tblGrid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F31605" w:rsidRPr="00F31605" w:rsidRDefault="00F31605" w:rsidP="00B261BA">
            <w:pPr>
              <w:jc w:val="both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lastRenderedPageBreak/>
              <w:t>Átomos o lones de</w:t>
            </w:r>
          </w:p>
        </w:tc>
        <w:tc>
          <w:tcPr>
            <w:tcW w:w="108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A</w:t>
            </w: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B</w:t>
            </w: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C</w:t>
            </w: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D</w:t>
            </w: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E</w:t>
            </w: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F31605" w:rsidRPr="00F31605" w:rsidRDefault="00F31605" w:rsidP="00B261BA">
            <w:pPr>
              <w:spacing w:line="360" w:lineRule="auto"/>
              <w:jc w:val="both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Número de electrones</w:t>
            </w:r>
          </w:p>
        </w:tc>
        <w:tc>
          <w:tcPr>
            <w:tcW w:w="108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10</w:t>
            </w: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18</w:t>
            </w: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28</w:t>
            </w: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36</w:t>
            </w: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F31605" w:rsidRPr="00F31605" w:rsidRDefault="00F31605" w:rsidP="00B261BA">
            <w:pPr>
              <w:spacing w:line="360" w:lineRule="auto"/>
              <w:jc w:val="both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Número de protones</w:t>
            </w:r>
          </w:p>
        </w:tc>
        <w:tc>
          <w:tcPr>
            <w:tcW w:w="108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19</w:t>
            </w: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30</w:t>
            </w: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35</w:t>
            </w: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F31605" w:rsidRPr="00F31605" w:rsidRDefault="00F31605" w:rsidP="00B261BA">
            <w:pPr>
              <w:spacing w:line="360" w:lineRule="auto"/>
              <w:jc w:val="both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Número de neutrones</w:t>
            </w:r>
          </w:p>
        </w:tc>
        <w:tc>
          <w:tcPr>
            <w:tcW w:w="108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36</w:t>
            </w: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46</w:t>
            </w: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F31605" w:rsidRPr="00F31605" w:rsidRDefault="00F31605" w:rsidP="00B261BA">
            <w:pPr>
              <w:spacing w:line="360" w:lineRule="auto"/>
              <w:jc w:val="both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Símbolo</w:t>
            </w:r>
          </w:p>
        </w:tc>
        <w:tc>
          <w:tcPr>
            <w:tcW w:w="108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F31605" w:rsidRPr="00F31605" w:rsidRDefault="00F31605" w:rsidP="00B261BA">
            <w:pPr>
              <w:spacing w:line="360" w:lineRule="auto"/>
              <w:jc w:val="both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  <w:t>Nombre</w:t>
            </w:r>
          </w:p>
        </w:tc>
        <w:tc>
          <w:tcPr>
            <w:tcW w:w="108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26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350" w:type="dxa"/>
          </w:tcPr>
          <w:p w:rsidR="00F31605" w:rsidRPr="00F31605" w:rsidRDefault="00F31605" w:rsidP="00B261BA">
            <w:pPr>
              <w:spacing w:line="360" w:lineRule="auto"/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s-ES_tradnl"/>
              </w:rPr>
            </w:pPr>
          </w:p>
        </w:tc>
      </w:tr>
    </w:tbl>
    <w:p w:rsidR="00F31605" w:rsidRPr="00F31605" w:rsidRDefault="00F31605" w:rsidP="00F31605">
      <w:pPr>
        <w:pStyle w:val="Ttulo1"/>
        <w:rPr>
          <w:rFonts w:ascii="Arial" w:hAnsi="Arial" w:cs="Arial"/>
          <w:color w:val="000099"/>
          <w:sz w:val="20"/>
        </w:rPr>
      </w:pPr>
    </w:p>
    <w:p w:rsidR="00F31605" w:rsidRPr="00F31605" w:rsidRDefault="00F31605" w:rsidP="00F31605">
      <w:pPr>
        <w:numPr>
          <w:ilvl w:val="0"/>
          <w:numId w:val="15"/>
        </w:num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Escriba  el  número  máximo  de  electrones  que  se  puede  localizar en cada uno de los siguientes sitios:</w:t>
      </w:r>
    </w:p>
    <w:p w:rsidR="00F31605" w:rsidRPr="00F31605" w:rsidRDefault="00F31605" w:rsidP="00F31605">
      <w:pPr>
        <w:numPr>
          <w:ilvl w:val="1"/>
          <w:numId w:val="3"/>
        </w:numPr>
        <w:spacing w:line="360" w:lineRule="auto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un orbital                                   </w:t>
      </w:r>
    </w:p>
    <w:p w:rsidR="00F31605" w:rsidRPr="00F31605" w:rsidRDefault="00F31605" w:rsidP="00F31605">
      <w:pPr>
        <w:numPr>
          <w:ilvl w:val="1"/>
          <w:numId w:val="3"/>
        </w:numPr>
        <w:spacing w:line="360" w:lineRule="auto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el subnivel p                               </w:t>
      </w:r>
    </w:p>
    <w:p w:rsidR="00F31605" w:rsidRPr="00F31605" w:rsidRDefault="00F31605" w:rsidP="00F31605">
      <w:pPr>
        <w:numPr>
          <w:ilvl w:val="1"/>
          <w:numId w:val="3"/>
        </w:numPr>
        <w:spacing w:line="360" w:lineRule="auto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un átomo de litio</w:t>
      </w:r>
    </w:p>
    <w:p w:rsidR="00F31605" w:rsidRPr="00F31605" w:rsidRDefault="00F31605" w:rsidP="00F31605">
      <w:pPr>
        <w:numPr>
          <w:ilvl w:val="1"/>
          <w:numId w:val="3"/>
        </w:numPr>
        <w:spacing w:line="360" w:lineRule="auto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el segundo nivel de energía     </w:t>
      </w:r>
    </w:p>
    <w:p w:rsidR="00F31605" w:rsidRPr="00F31605" w:rsidRDefault="00F31605" w:rsidP="00F31605">
      <w:pPr>
        <w:numPr>
          <w:ilvl w:val="1"/>
          <w:numId w:val="3"/>
        </w:numPr>
        <w:spacing w:line="360" w:lineRule="auto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el subnivel 3p del átomo de azufre</w:t>
      </w:r>
    </w:p>
    <w:p w:rsidR="00F31605" w:rsidRPr="00F31605" w:rsidRDefault="00F31605" w:rsidP="00F31605">
      <w:pPr>
        <w:numPr>
          <w:ilvl w:val="1"/>
          <w:numId w:val="3"/>
        </w:num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el tercer nivel de energía del Sí   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numPr>
          <w:ilvl w:val="0"/>
          <w:numId w:val="15"/>
        </w:num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Para las siguientes configuraciones electrónicas  (en caso  de  estar  mal asignadas corrígelas)  </w:t>
      </w:r>
      <w:r w:rsidRPr="00F31605">
        <w:rPr>
          <w:rFonts w:ascii="Arial" w:hAnsi="Arial" w:cs="Arial"/>
          <w:snapToGrid w:val="0"/>
          <w:color w:val="000099"/>
          <w:sz w:val="20"/>
          <w:szCs w:val="20"/>
        </w:rPr>
        <w:t>Reescriba cada configuración en términos de aquella del gas noble precedente (KERNEL).</w:t>
      </w:r>
      <w:r w:rsidRPr="00F31605">
        <w:rPr>
          <w:rFonts w:ascii="Arial" w:hAnsi="Arial" w:cs="Arial"/>
          <w:color w:val="000099"/>
          <w:sz w:val="20"/>
          <w:szCs w:val="20"/>
        </w:rPr>
        <w:t>Indique a  que grupo y período pertenece el elemento.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numPr>
          <w:ilvl w:val="1"/>
          <w:numId w:val="15"/>
        </w:numPr>
        <w:spacing w:line="360" w:lineRule="auto"/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1s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2s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2p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3s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3p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       </w:t>
      </w:r>
    </w:p>
    <w:p w:rsidR="00F31605" w:rsidRPr="00F31605" w:rsidRDefault="00F31605" w:rsidP="00F31605">
      <w:pPr>
        <w:numPr>
          <w:ilvl w:val="1"/>
          <w:numId w:val="15"/>
        </w:numPr>
        <w:spacing w:line="360" w:lineRule="auto"/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1s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2s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2p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6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3s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 xml:space="preserve">2  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>3p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3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4s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</w:t>
      </w:r>
    </w:p>
    <w:p w:rsidR="00F31605" w:rsidRPr="00F31605" w:rsidRDefault="00F31605" w:rsidP="00F31605">
      <w:pPr>
        <w:numPr>
          <w:ilvl w:val="1"/>
          <w:numId w:val="15"/>
        </w:numPr>
        <w:spacing w:line="360" w:lineRule="auto"/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1s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2s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2p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6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3s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   </w:t>
      </w:r>
    </w:p>
    <w:p w:rsidR="00F31605" w:rsidRPr="00F31605" w:rsidRDefault="00F31605" w:rsidP="00F31605">
      <w:pPr>
        <w:ind w:left="720"/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               </w:t>
      </w:r>
    </w:p>
    <w:p w:rsidR="00F31605" w:rsidRPr="00F31605" w:rsidRDefault="00F31605" w:rsidP="00F31605">
      <w:pPr>
        <w:numPr>
          <w:ilvl w:val="0"/>
          <w:numId w:val="15"/>
        </w:num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  <w:lang w:val="es-CL"/>
        </w:rPr>
        <w:t xml:space="preserve"> </w:t>
      </w:r>
      <w:r w:rsidRPr="00F31605">
        <w:rPr>
          <w:rFonts w:ascii="Arial" w:hAnsi="Arial" w:cs="Arial"/>
          <w:color w:val="000099"/>
          <w:sz w:val="20"/>
          <w:szCs w:val="20"/>
        </w:rPr>
        <w:t>Identificar el  grupo, familia y tipo de elemento y/u otra localización en la tabla periódica de cada uno de los elementos con la configuración electrónica más externa.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ns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>np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3</w:t>
      </w:r>
    </w:p>
    <w:p w:rsidR="00F31605" w:rsidRPr="00F31605" w:rsidRDefault="00F31605" w:rsidP="00F3160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ns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>(n-1)d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10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>np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5</w:t>
      </w:r>
    </w:p>
    <w:p w:rsidR="00F31605" w:rsidRPr="00F31605" w:rsidRDefault="00F31605" w:rsidP="00F31605">
      <w:pPr>
        <w:numPr>
          <w:ilvl w:val="0"/>
          <w:numId w:val="4"/>
        </w:num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ns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numPr>
          <w:ilvl w:val="0"/>
          <w:numId w:val="15"/>
        </w:num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Un cierto elemento neutro tiene 2 electrones en el primer nivel, 8 electrones en el segundo nivel, 18 electrones en el tercer nivel y 3 electrones en el cuarto nivel. Enuncie la información siguiente para este elemento: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pStyle w:val="Subttulo"/>
        <w:numPr>
          <w:ilvl w:val="0"/>
          <w:numId w:val="2"/>
        </w:numPr>
        <w:tabs>
          <w:tab w:val="clear" w:pos="435"/>
          <w:tab w:val="num" w:pos="870"/>
        </w:tabs>
        <w:spacing w:line="360" w:lineRule="auto"/>
        <w:ind w:left="870"/>
        <w:rPr>
          <w:rFonts w:ascii="Arial" w:hAnsi="Arial" w:cs="Arial"/>
          <w:b w:val="0"/>
          <w:color w:val="000099"/>
          <w:sz w:val="20"/>
        </w:rPr>
      </w:pP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número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atómico</w:t>
      </w:r>
    </w:p>
    <w:p w:rsidR="00F31605" w:rsidRPr="00F31605" w:rsidRDefault="00F31605" w:rsidP="00F31605">
      <w:pPr>
        <w:pStyle w:val="Subttulo"/>
        <w:numPr>
          <w:ilvl w:val="0"/>
          <w:numId w:val="2"/>
        </w:numPr>
        <w:tabs>
          <w:tab w:val="clear" w:pos="435"/>
          <w:tab w:val="num" w:pos="870"/>
        </w:tabs>
        <w:spacing w:line="360" w:lineRule="auto"/>
        <w:ind w:left="870"/>
        <w:rPr>
          <w:rFonts w:ascii="Arial" w:hAnsi="Arial" w:cs="Arial"/>
          <w:b w:val="0"/>
          <w:color w:val="000099"/>
          <w:sz w:val="20"/>
        </w:rPr>
      </w:pP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número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total de electrones s</w:t>
      </w:r>
    </w:p>
    <w:p w:rsidR="00F31605" w:rsidRPr="00F31605" w:rsidRDefault="00F31605" w:rsidP="00F31605">
      <w:pPr>
        <w:pStyle w:val="Subttulo"/>
        <w:numPr>
          <w:ilvl w:val="0"/>
          <w:numId w:val="2"/>
        </w:numPr>
        <w:tabs>
          <w:tab w:val="clear" w:pos="435"/>
          <w:tab w:val="num" w:pos="870"/>
        </w:tabs>
        <w:spacing w:line="360" w:lineRule="auto"/>
        <w:ind w:firstLine="0"/>
        <w:rPr>
          <w:rFonts w:ascii="Arial" w:hAnsi="Arial" w:cs="Arial"/>
          <w:b w:val="0"/>
          <w:color w:val="000099"/>
          <w:sz w:val="20"/>
        </w:rPr>
      </w:pP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número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total de electrones p</w:t>
      </w:r>
    </w:p>
    <w:p w:rsidR="00F31605" w:rsidRPr="00F31605" w:rsidRDefault="00F31605" w:rsidP="00F31605">
      <w:pPr>
        <w:pStyle w:val="Subttulo"/>
        <w:numPr>
          <w:ilvl w:val="0"/>
          <w:numId w:val="2"/>
        </w:numPr>
        <w:tabs>
          <w:tab w:val="clear" w:pos="435"/>
          <w:tab w:val="num" w:pos="870"/>
        </w:tabs>
        <w:spacing w:line="360" w:lineRule="auto"/>
        <w:ind w:firstLine="0"/>
        <w:rPr>
          <w:rFonts w:ascii="Arial" w:hAnsi="Arial" w:cs="Arial"/>
          <w:b w:val="0"/>
          <w:color w:val="000099"/>
          <w:sz w:val="20"/>
        </w:rPr>
      </w:pP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número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total de electrones d</w:t>
      </w:r>
    </w:p>
    <w:p w:rsidR="00F31605" w:rsidRPr="00F31605" w:rsidRDefault="00F31605" w:rsidP="00F31605">
      <w:pPr>
        <w:pStyle w:val="Subttulo"/>
        <w:numPr>
          <w:ilvl w:val="0"/>
          <w:numId w:val="2"/>
        </w:numPr>
        <w:tabs>
          <w:tab w:val="clear" w:pos="435"/>
          <w:tab w:val="num" w:pos="870"/>
        </w:tabs>
        <w:spacing w:line="360" w:lineRule="auto"/>
        <w:ind w:firstLine="0"/>
        <w:rPr>
          <w:rFonts w:ascii="Arial" w:hAnsi="Arial" w:cs="Arial"/>
          <w:b w:val="0"/>
          <w:color w:val="000099"/>
          <w:sz w:val="20"/>
        </w:rPr>
      </w:pP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número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de protones</w:t>
      </w:r>
    </w:p>
    <w:p w:rsidR="00F31605" w:rsidRPr="00F31605" w:rsidRDefault="00F31605" w:rsidP="00F31605">
      <w:pPr>
        <w:pStyle w:val="Subttulo"/>
        <w:numPr>
          <w:ilvl w:val="0"/>
          <w:numId w:val="2"/>
        </w:numPr>
        <w:tabs>
          <w:tab w:val="clear" w:pos="435"/>
          <w:tab w:val="num" w:pos="870"/>
        </w:tabs>
        <w:spacing w:line="360" w:lineRule="auto"/>
        <w:ind w:firstLine="0"/>
        <w:rPr>
          <w:rFonts w:ascii="Arial" w:hAnsi="Arial" w:cs="Arial"/>
          <w:b w:val="0"/>
          <w:color w:val="000099"/>
          <w:sz w:val="20"/>
        </w:rPr>
      </w:pP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grupo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y periodo a los cuales pertenece</w:t>
      </w:r>
    </w:p>
    <w:p w:rsidR="00F31605" w:rsidRPr="00F31605" w:rsidRDefault="00F31605" w:rsidP="00F31605">
      <w:pPr>
        <w:pStyle w:val="Subttulo"/>
        <w:numPr>
          <w:ilvl w:val="0"/>
          <w:numId w:val="2"/>
        </w:numPr>
        <w:tabs>
          <w:tab w:val="clear" w:pos="435"/>
          <w:tab w:val="num" w:pos="870"/>
        </w:tabs>
        <w:spacing w:line="360" w:lineRule="auto"/>
        <w:ind w:firstLine="0"/>
        <w:rPr>
          <w:rFonts w:ascii="Arial" w:hAnsi="Arial" w:cs="Arial"/>
          <w:b w:val="0"/>
          <w:color w:val="000099"/>
          <w:sz w:val="20"/>
        </w:rPr>
      </w:pP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nombre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y símbolo del elemento</w:t>
      </w:r>
    </w:p>
    <w:p w:rsidR="00F31605" w:rsidRPr="00F31605" w:rsidRDefault="00F31605" w:rsidP="00F31605">
      <w:pPr>
        <w:pStyle w:val="Subttulo"/>
        <w:numPr>
          <w:ilvl w:val="0"/>
          <w:numId w:val="2"/>
        </w:numPr>
        <w:tabs>
          <w:tab w:val="clear" w:pos="435"/>
          <w:tab w:val="num" w:pos="870"/>
        </w:tabs>
        <w:spacing w:line="360" w:lineRule="auto"/>
        <w:ind w:left="870" w:right="-660"/>
        <w:rPr>
          <w:rFonts w:ascii="Arial" w:hAnsi="Arial" w:cs="Arial"/>
          <w:b w:val="0"/>
          <w:color w:val="000099"/>
          <w:sz w:val="20"/>
        </w:rPr>
      </w:pP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configuración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electrónica usando el kernel de gas noble</w:t>
      </w:r>
    </w:p>
    <w:p w:rsid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lastRenderedPageBreak/>
        <w:t>10.  Ordenar los conjuntos de átomos en orden de radio atómico decreciente:</w:t>
      </w:r>
    </w:p>
    <w:p w:rsidR="00F31605" w:rsidRPr="00F31605" w:rsidRDefault="00F31605" w:rsidP="00F31605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Se,S,O</w:t>
      </w:r>
      <w:proofErr w:type="spellEnd"/>
    </w:p>
    <w:p w:rsidR="00F31605" w:rsidRPr="00F31605" w:rsidRDefault="00F31605" w:rsidP="00F31605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  <w:lang w:val="es-MX"/>
        </w:rPr>
      </w:pPr>
      <w:r w:rsidRPr="00F31605">
        <w:rPr>
          <w:rFonts w:ascii="Arial" w:hAnsi="Arial" w:cs="Arial"/>
          <w:color w:val="000099"/>
          <w:sz w:val="20"/>
          <w:szCs w:val="20"/>
          <w:lang w:val="es-MX"/>
        </w:rPr>
        <w:t>Ga, Ca, Sr</w:t>
      </w:r>
    </w:p>
    <w:p w:rsidR="00F31605" w:rsidRPr="00F31605" w:rsidRDefault="00F31605" w:rsidP="00F31605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Mg, Al, O</w:t>
      </w:r>
    </w:p>
    <w:p w:rsidR="00F31605" w:rsidRPr="00F31605" w:rsidRDefault="00F31605" w:rsidP="00F31605">
      <w:pPr>
        <w:ind w:left="390"/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11.   Ordenar los conjuntos de iones y átomos en orden creciente de radio iónico:</w:t>
      </w:r>
    </w:p>
    <w:p w:rsidR="00F31605" w:rsidRPr="00F31605" w:rsidRDefault="00F31605" w:rsidP="00F31605">
      <w:pPr>
        <w:ind w:left="390"/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Fe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2+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>,Fe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3+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>, Fe</w:t>
      </w:r>
    </w:p>
    <w:p w:rsidR="00F31605" w:rsidRPr="00F31605" w:rsidRDefault="00F31605" w:rsidP="00F31605">
      <w:pPr>
        <w:numPr>
          <w:ilvl w:val="0"/>
          <w:numId w:val="8"/>
        </w:numPr>
        <w:jc w:val="both"/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H, H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+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>,H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-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  <w:lang w:val="en-US"/>
        </w:rPr>
      </w:pP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</w:rPr>
      </w:pPr>
      <w:r w:rsidRPr="00F31605">
        <w:rPr>
          <w:rFonts w:ascii="Arial" w:hAnsi="Arial" w:cs="Arial"/>
          <w:b w:val="0"/>
          <w:bCs/>
          <w:color w:val="000099"/>
          <w:sz w:val="20"/>
        </w:rPr>
        <w:t xml:space="preserve">12.   En cada par seleccionar el átomo con mayor energía de </w:t>
      </w:r>
      <w:proofErr w:type="spellStart"/>
      <w:r w:rsidRPr="00F31605">
        <w:rPr>
          <w:rFonts w:ascii="Arial" w:hAnsi="Arial" w:cs="Arial"/>
          <w:b w:val="0"/>
          <w:bCs/>
          <w:color w:val="000099"/>
          <w:sz w:val="20"/>
        </w:rPr>
        <w:t>ionización</w:t>
      </w:r>
      <w:proofErr w:type="gramStart"/>
      <w:r w:rsidRPr="00F31605">
        <w:rPr>
          <w:rFonts w:ascii="Arial" w:hAnsi="Arial" w:cs="Arial"/>
          <w:b w:val="0"/>
          <w:bCs/>
          <w:color w:val="000099"/>
          <w:sz w:val="20"/>
        </w:rPr>
        <w:t>,afinidad</w:t>
      </w:r>
      <w:proofErr w:type="spellEnd"/>
      <w:proofErr w:type="gramEnd"/>
      <w:r w:rsidRPr="00F31605">
        <w:rPr>
          <w:rFonts w:ascii="Arial" w:hAnsi="Arial" w:cs="Arial"/>
          <w:b w:val="0"/>
          <w:bCs/>
          <w:color w:val="000099"/>
          <w:sz w:val="20"/>
        </w:rPr>
        <w:t xml:space="preserve"> electrónica y </w:t>
      </w: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</w:rPr>
      </w:pPr>
      <w:r w:rsidRPr="00F31605">
        <w:rPr>
          <w:rFonts w:ascii="Arial" w:hAnsi="Arial" w:cs="Arial"/>
          <w:b w:val="0"/>
          <w:bCs/>
          <w:color w:val="000099"/>
          <w:sz w:val="20"/>
        </w:rPr>
        <w:t xml:space="preserve">        </w:t>
      </w:r>
      <w:proofErr w:type="gramStart"/>
      <w:r w:rsidRPr="00F31605">
        <w:rPr>
          <w:rFonts w:ascii="Arial" w:hAnsi="Arial" w:cs="Arial"/>
          <w:b w:val="0"/>
          <w:bCs/>
          <w:color w:val="000099"/>
          <w:sz w:val="20"/>
        </w:rPr>
        <w:t>electronegatividad</w:t>
      </w:r>
      <w:proofErr w:type="gramEnd"/>
      <w:r w:rsidRPr="00F31605">
        <w:rPr>
          <w:rFonts w:ascii="Arial" w:hAnsi="Arial" w:cs="Arial"/>
          <w:b w:val="0"/>
          <w:bCs/>
          <w:color w:val="000099"/>
          <w:sz w:val="20"/>
        </w:rPr>
        <w:t xml:space="preserve"> :</w:t>
      </w:r>
    </w:p>
    <w:p w:rsidR="00F31605" w:rsidRPr="00F31605" w:rsidRDefault="00F31605" w:rsidP="00F31605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Na</w:t>
      </w:r>
      <w:proofErr w:type="spellEnd"/>
      <w:r w:rsidRPr="00F31605">
        <w:rPr>
          <w:rFonts w:ascii="Arial" w:hAnsi="Arial" w:cs="Arial"/>
          <w:color w:val="000099"/>
          <w:sz w:val="20"/>
          <w:szCs w:val="20"/>
        </w:rPr>
        <w:t xml:space="preserve"> o Rb</w:t>
      </w:r>
    </w:p>
    <w:p w:rsidR="00F31605" w:rsidRPr="00F31605" w:rsidRDefault="00F31605" w:rsidP="00F31605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Br o Cl</w:t>
      </w:r>
    </w:p>
    <w:p w:rsidR="00F31605" w:rsidRPr="00F31605" w:rsidRDefault="00F31605" w:rsidP="00F31605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Na</w:t>
      </w:r>
      <w:proofErr w:type="spellEnd"/>
      <w:r w:rsidRPr="00F31605">
        <w:rPr>
          <w:rFonts w:ascii="Arial" w:hAnsi="Arial" w:cs="Arial"/>
          <w:color w:val="000099"/>
          <w:sz w:val="20"/>
          <w:szCs w:val="20"/>
        </w:rPr>
        <w:t xml:space="preserve"> o Mg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13.  ¿Cuál átomo posee la  afinidad electrónica más pequeña? Y ¿Cuál átomo posee el potencial de ionización  mayor?  Si, Al, B, C.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</w:rPr>
      </w:pPr>
      <w:r w:rsidRPr="00F31605">
        <w:rPr>
          <w:rFonts w:ascii="Arial" w:hAnsi="Arial" w:cs="Arial"/>
          <w:b w:val="0"/>
          <w:bCs/>
          <w:color w:val="000099"/>
          <w:sz w:val="20"/>
        </w:rPr>
        <w:t>14.   Ordenar los conjuntos de átomos en orden de electronegatividad decreciente:</w:t>
      </w:r>
    </w:p>
    <w:p w:rsidR="00F31605" w:rsidRPr="00F31605" w:rsidRDefault="00F31605" w:rsidP="00F31605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O, Se, Ga, S, Si</w:t>
      </w:r>
    </w:p>
    <w:p w:rsidR="00F31605" w:rsidRPr="00F31605" w:rsidRDefault="00F31605" w:rsidP="00F31605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99"/>
          <w:sz w:val="20"/>
          <w:szCs w:val="20"/>
          <w:lang w:val="en-US"/>
        </w:rPr>
      </w:pPr>
      <w:proofErr w:type="spellStart"/>
      <w:r w:rsidRPr="00F31605">
        <w:rPr>
          <w:rFonts w:ascii="Arial" w:hAnsi="Arial" w:cs="Arial"/>
          <w:color w:val="000099"/>
          <w:sz w:val="20"/>
          <w:szCs w:val="20"/>
          <w:lang w:val="en-US"/>
        </w:rPr>
        <w:t>Ba</w:t>
      </w:r>
      <w:proofErr w:type="spellEnd"/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, Cs,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  <w:lang w:val="en-US"/>
        </w:rPr>
        <w:t>As,Br</w:t>
      </w:r>
      <w:proofErr w:type="spellEnd"/>
      <w:r w:rsidRPr="00F31605">
        <w:rPr>
          <w:rFonts w:ascii="Arial" w:hAnsi="Arial" w:cs="Arial"/>
          <w:color w:val="000099"/>
          <w:sz w:val="20"/>
          <w:szCs w:val="20"/>
          <w:lang w:val="en-US"/>
        </w:rPr>
        <w:t>, Li, K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  <w:lang w:val="en-US"/>
        </w:rPr>
      </w:pPr>
    </w:p>
    <w:p w:rsidR="00F31605" w:rsidRPr="00F31605" w:rsidRDefault="00F31605" w:rsidP="00F31605">
      <w:pPr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  <w:lang w:val="es-MX"/>
        </w:rPr>
        <w:t xml:space="preserve">15.   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Selecciona del siguiente conjunto de especies, la especie de mayor tamaño, la más 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 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electronegativa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 y  la de menor tamaño : Ne, Al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3+</w:t>
      </w:r>
      <w:r w:rsidRPr="00F31605">
        <w:rPr>
          <w:rFonts w:ascii="Arial" w:hAnsi="Arial" w:cs="Arial"/>
          <w:color w:val="000099"/>
          <w:sz w:val="20"/>
          <w:szCs w:val="20"/>
        </w:rPr>
        <w:t>, F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-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, o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Na</w:t>
      </w:r>
      <w:proofErr w:type="spellEnd"/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+</w:t>
      </w:r>
    </w:p>
    <w:p w:rsidR="00F31605" w:rsidRPr="00F31605" w:rsidRDefault="00F31605" w:rsidP="00F31605">
      <w:pPr>
        <w:pStyle w:val="Textoindependiente"/>
        <w:ind w:left="585"/>
        <w:rPr>
          <w:rFonts w:ascii="Arial" w:hAnsi="Arial" w:cs="Arial"/>
          <w:b w:val="0"/>
          <w:color w:val="000099"/>
          <w:sz w:val="20"/>
        </w:rPr>
      </w:pP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16.   </w:t>
      </w:r>
      <w:proofErr w:type="spellStart"/>
      <w:r w:rsidRPr="00F31605">
        <w:rPr>
          <w:rFonts w:ascii="Arial" w:hAnsi="Arial" w:cs="Arial"/>
          <w:b w:val="0"/>
          <w:color w:val="000099"/>
          <w:sz w:val="20"/>
        </w:rPr>
        <w:t>Basandote</w:t>
      </w:r>
      <w:proofErr w:type="spellEnd"/>
      <w:r w:rsidRPr="00F31605">
        <w:rPr>
          <w:rFonts w:ascii="Arial" w:hAnsi="Arial" w:cs="Arial"/>
          <w:b w:val="0"/>
          <w:color w:val="000099"/>
          <w:sz w:val="20"/>
        </w:rPr>
        <w:t xml:space="preserve"> en las posiciones en la tabla periódica de los siguientes pares de  elementos,   </w:t>
      </w: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        </w:t>
      </w: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predecir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 si el enlace entre los dos sería iónico o </w:t>
      </w:r>
      <w:proofErr w:type="spellStart"/>
      <w:r w:rsidRPr="00F31605">
        <w:rPr>
          <w:rFonts w:ascii="Arial" w:hAnsi="Arial" w:cs="Arial"/>
          <w:b w:val="0"/>
          <w:color w:val="000099"/>
          <w:sz w:val="20"/>
        </w:rPr>
        <w:t>covalente.Justifica</w:t>
      </w:r>
      <w:proofErr w:type="spellEnd"/>
      <w:r w:rsidRPr="00F31605">
        <w:rPr>
          <w:rFonts w:ascii="Arial" w:hAnsi="Arial" w:cs="Arial"/>
          <w:b w:val="0"/>
          <w:color w:val="000099"/>
          <w:sz w:val="20"/>
        </w:rPr>
        <w:t>.</w:t>
      </w:r>
    </w:p>
    <w:p w:rsidR="00F31605" w:rsidRPr="00F31605" w:rsidRDefault="00F31605" w:rsidP="00F31605">
      <w:pPr>
        <w:pStyle w:val="Textoindependiente"/>
        <w:numPr>
          <w:ilvl w:val="0"/>
          <w:numId w:val="9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K y F</w:t>
      </w:r>
    </w:p>
    <w:p w:rsidR="00F31605" w:rsidRPr="00F31605" w:rsidRDefault="00F31605" w:rsidP="00F31605">
      <w:pPr>
        <w:pStyle w:val="Textoindependiente"/>
        <w:numPr>
          <w:ilvl w:val="0"/>
          <w:numId w:val="9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N y H</w:t>
      </w:r>
    </w:p>
    <w:p w:rsidR="00F31605" w:rsidRPr="00F31605" w:rsidRDefault="00F31605" w:rsidP="00F31605">
      <w:pPr>
        <w:pStyle w:val="Textoindependiente"/>
        <w:numPr>
          <w:ilvl w:val="0"/>
          <w:numId w:val="9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Mg y F</w:t>
      </w:r>
    </w:p>
    <w:p w:rsidR="00F31605" w:rsidRPr="00F31605" w:rsidRDefault="00F31605" w:rsidP="00F31605">
      <w:pPr>
        <w:pStyle w:val="Textoindependiente"/>
        <w:numPr>
          <w:ilvl w:val="0"/>
          <w:numId w:val="9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C y Cl</w:t>
      </w:r>
    </w:p>
    <w:p w:rsidR="00F31605" w:rsidRPr="00F31605" w:rsidRDefault="00F31605" w:rsidP="00F31605">
      <w:pPr>
        <w:pStyle w:val="Textoindependiente"/>
        <w:numPr>
          <w:ilvl w:val="0"/>
          <w:numId w:val="9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Be y F</w:t>
      </w:r>
    </w:p>
    <w:p w:rsidR="00F31605" w:rsidRPr="00F31605" w:rsidRDefault="00F31605" w:rsidP="00F31605">
      <w:pPr>
        <w:pStyle w:val="Textoindependiente"/>
        <w:numPr>
          <w:ilvl w:val="0"/>
          <w:numId w:val="9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P y H</w:t>
      </w: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color w:val="000099"/>
          <w:sz w:val="20"/>
        </w:rPr>
      </w:pP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17. </w:t>
      </w: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I )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 ¿Cuáles de los siguientes  compuestos  presenta  enlace covalente apolar?</w:t>
      </w: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      II) </w:t>
      </w: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¿ Quien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 presenta el enlace con mayor carácter  polar?</w:t>
      </w: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      III) </w:t>
      </w:r>
      <w:proofErr w:type="gramStart"/>
      <w:r w:rsidRPr="00F31605">
        <w:rPr>
          <w:rFonts w:ascii="Arial" w:hAnsi="Arial" w:cs="Arial"/>
          <w:b w:val="0"/>
          <w:color w:val="000099"/>
          <w:sz w:val="20"/>
        </w:rPr>
        <w:t>¿ Qué</w:t>
      </w:r>
      <w:proofErr w:type="gramEnd"/>
      <w:r w:rsidRPr="00F31605">
        <w:rPr>
          <w:rFonts w:ascii="Arial" w:hAnsi="Arial" w:cs="Arial"/>
          <w:b w:val="0"/>
          <w:color w:val="000099"/>
          <w:sz w:val="20"/>
        </w:rPr>
        <w:t xml:space="preserve"> compuestos no cumplen la regla del octeto?</w:t>
      </w: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      IV) ¿Cuáles  poseen una geometría Lineal? </w:t>
      </w: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      V)  ¿Cuántos electrones de octeto presenta la  molécula d)?</w:t>
      </w: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      VI)  ¿Cuántos electrones libres presenta el átomo de S en  la molécula de SO</w:t>
      </w:r>
      <w:r w:rsidRPr="00F31605">
        <w:rPr>
          <w:rFonts w:ascii="Arial" w:hAnsi="Arial" w:cs="Arial"/>
          <w:b w:val="0"/>
          <w:color w:val="000099"/>
          <w:sz w:val="20"/>
          <w:vertAlign w:val="subscript"/>
        </w:rPr>
        <w:t>2</w:t>
      </w:r>
      <w:r w:rsidRPr="00F31605">
        <w:rPr>
          <w:rFonts w:ascii="Arial" w:hAnsi="Arial" w:cs="Arial"/>
          <w:b w:val="0"/>
          <w:color w:val="000099"/>
          <w:sz w:val="20"/>
        </w:rPr>
        <w:t>?</w:t>
      </w: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      VII) ¿Cuántos electrones libres totales presenta  la molécula de HCOH?</w:t>
      </w:r>
    </w:p>
    <w:p w:rsidR="00F31605" w:rsidRPr="00F31605" w:rsidRDefault="00F31605" w:rsidP="00F31605">
      <w:pPr>
        <w:pStyle w:val="Textoindependiente"/>
        <w:numPr>
          <w:ilvl w:val="0"/>
          <w:numId w:val="10"/>
        </w:numPr>
        <w:spacing w:line="360" w:lineRule="auto"/>
        <w:rPr>
          <w:rFonts w:ascii="Arial" w:hAnsi="Arial" w:cs="Arial"/>
          <w:b w:val="0"/>
          <w:color w:val="000099"/>
          <w:sz w:val="20"/>
          <w:lang w:val="en-US"/>
        </w:rPr>
      </w:pPr>
      <w:proofErr w:type="spellStart"/>
      <w:r w:rsidRPr="00F31605">
        <w:rPr>
          <w:rFonts w:ascii="Arial" w:hAnsi="Arial" w:cs="Arial"/>
          <w:b w:val="0"/>
          <w:color w:val="000099"/>
          <w:sz w:val="20"/>
          <w:lang w:val="en-US"/>
        </w:rPr>
        <w:t>HCl</w:t>
      </w:r>
      <w:proofErr w:type="spellEnd"/>
      <w:r w:rsidRPr="00F31605">
        <w:rPr>
          <w:rFonts w:ascii="Arial" w:hAnsi="Arial" w:cs="Arial"/>
          <w:b w:val="0"/>
          <w:color w:val="000099"/>
          <w:sz w:val="20"/>
          <w:lang w:val="en-US"/>
        </w:rPr>
        <w:t xml:space="preserve"> </w:t>
      </w:r>
    </w:p>
    <w:p w:rsidR="00F31605" w:rsidRPr="00F31605" w:rsidRDefault="00F31605" w:rsidP="00F31605">
      <w:pPr>
        <w:pStyle w:val="Textoindependiente"/>
        <w:numPr>
          <w:ilvl w:val="0"/>
          <w:numId w:val="10"/>
        </w:numPr>
        <w:spacing w:line="360" w:lineRule="auto"/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SO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2</w:t>
      </w:r>
    </w:p>
    <w:p w:rsidR="00F31605" w:rsidRPr="00F31605" w:rsidRDefault="00F31605" w:rsidP="00F31605">
      <w:pPr>
        <w:pStyle w:val="Textoindependiente"/>
        <w:numPr>
          <w:ilvl w:val="0"/>
          <w:numId w:val="10"/>
        </w:numPr>
        <w:spacing w:line="360" w:lineRule="auto"/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PCl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3</w:t>
      </w:r>
    </w:p>
    <w:p w:rsidR="00F31605" w:rsidRPr="00F31605" w:rsidRDefault="00F31605" w:rsidP="00F31605">
      <w:pPr>
        <w:pStyle w:val="Textoindependiente"/>
        <w:numPr>
          <w:ilvl w:val="0"/>
          <w:numId w:val="10"/>
        </w:numPr>
        <w:spacing w:line="360" w:lineRule="auto"/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HCOH</w:t>
      </w:r>
    </w:p>
    <w:p w:rsidR="00F31605" w:rsidRPr="00F31605" w:rsidRDefault="00F31605" w:rsidP="00F31605">
      <w:pPr>
        <w:pStyle w:val="Textoindependiente"/>
        <w:numPr>
          <w:ilvl w:val="0"/>
          <w:numId w:val="10"/>
        </w:numPr>
        <w:spacing w:line="360" w:lineRule="auto"/>
        <w:rPr>
          <w:rFonts w:ascii="Arial" w:hAnsi="Arial" w:cs="Arial"/>
          <w:b w:val="0"/>
          <w:color w:val="000099"/>
          <w:sz w:val="20"/>
          <w:lang w:val="es-MX"/>
        </w:rPr>
      </w:pPr>
      <w:r w:rsidRPr="00F31605">
        <w:rPr>
          <w:rFonts w:ascii="Arial" w:hAnsi="Arial" w:cs="Arial"/>
          <w:b w:val="0"/>
          <w:color w:val="000099"/>
          <w:sz w:val="20"/>
          <w:lang w:val="es-MX"/>
        </w:rPr>
        <w:lastRenderedPageBreak/>
        <w:t>CO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s-MX"/>
        </w:rPr>
        <w:t>2</w:t>
      </w:r>
    </w:p>
    <w:p w:rsidR="00F31605" w:rsidRPr="00F31605" w:rsidRDefault="00F31605" w:rsidP="00F31605">
      <w:pPr>
        <w:pStyle w:val="Textoindependiente"/>
        <w:numPr>
          <w:ilvl w:val="0"/>
          <w:numId w:val="10"/>
        </w:numPr>
        <w:spacing w:line="360" w:lineRule="auto"/>
        <w:rPr>
          <w:rFonts w:ascii="Arial" w:hAnsi="Arial" w:cs="Arial"/>
          <w:b w:val="0"/>
          <w:color w:val="000099"/>
          <w:sz w:val="20"/>
          <w:lang w:val="es-MX"/>
        </w:rPr>
      </w:pPr>
      <w:r w:rsidRPr="00F31605">
        <w:rPr>
          <w:rFonts w:ascii="Arial" w:hAnsi="Arial" w:cs="Arial"/>
          <w:b w:val="0"/>
          <w:color w:val="000099"/>
          <w:sz w:val="20"/>
          <w:lang w:val="es-MX"/>
        </w:rPr>
        <w:t>BeH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s-MX"/>
        </w:rPr>
        <w:t>2</w:t>
      </w:r>
    </w:p>
    <w:p w:rsidR="00F31605" w:rsidRPr="00F31605" w:rsidRDefault="00F31605" w:rsidP="00F31605">
      <w:pPr>
        <w:pStyle w:val="Textoindependiente"/>
        <w:ind w:left="585"/>
        <w:rPr>
          <w:rFonts w:ascii="Arial" w:hAnsi="Arial" w:cs="Arial"/>
          <w:b w:val="0"/>
          <w:color w:val="000099"/>
          <w:sz w:val="20"/>
          <w:lang w:val="es-MX"/>
        </w:rPr>
      </w:pP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  <w:lang w:val="es-MX"/>
        </w:rPr>
        <w:t xml:space="preserve">18.   </w:t>
      </w:r>
      <w:r w:rsidRPr="00F31605">
        <w:rPr>
          <w:rFonts w:ascii="Arial" w:hAnsi="Arial" w:cs="Arial"/>
          <w:b w:val="0"/>
          <w:color w:val="000099"/>
          <w:sz w:val="20"/>
        </w:rPr>
        <w:t>Escribir la fórmula del compuesto iónico que se forma entre cada uno de los siguientes pares  de elementos:</w:t>
      </w:r>
    </w:p>
    <w:p w:rsidR="00F31605" w:rsidRPr="00F31605" w:rsidRDefault="00F31605" w:rsidP="00F31605">
      <w:pPr>
        <w:pStyle w:val="Textoindependiente"/>
        <w:numPr>
          <w:ilvl w:val="0"/>
          <w:numId w:val="11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Ba y F</w:t>
      </w:r>
    </w:p>
    <w:p w:rsidR="00F31605" w:rsidRPr="00F31605" w:rsidRDefault="00F31605" w:rsidP="00F31605">
      <w:pPr>
        <w:pStyle w:val="Textoindependiente"/>
        <w:numPr>
          <w:ilvl w:val="0"/>
          <w:numId w:val="11"/>
        </w:numPr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Cs y Cl</w:t>
      </w: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color w:val="000099"/>
          <w:sz w:val="20"/>
          <w:vertAlign w:val="subscript"/>
        </w:rPr>
      </w:pPr>
    </w:p>
    <w:p w:rsidR="00F31605" w:rsidRPr="00F31605" w:rsidRDefault="00F31605" w:rsidP="00F31605">
      <w:pPr>
        <w:pStyle w:val="Textoindependiente"/>
        <w:spacing w:line="360" w:lineRule="auto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19.     ¿Cuáles de los siguientes pares de elementos forman compuestos iónicos?</w:t>
      </w:r>
    </w:p>
    <w:p w:rsidR="00F31605" w:rsidRPr="00F31605" w:rsidRDefault="00F31605" w:rsidP="00F31605">
      <w:pPr>
        <w:pStyle w:val="Textoindependiente"/>
        <w:numPr>
          <w:ilvl w:val="0"/>
          <w:numId w:val="12"/>
        </w:numPr>
        <w:tabs>
          <w:tab w:val="clear" w:pos="372"/>
          <w:tab w:val="num" w:pos="744"/>
        </w:tabs>
        <w:ind w:left="744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Litio y Nitrógeno</w:t>
      </w:r>
    </w:p>
    <w:p w:rsidR="00F31605" w:rsidRPr="00F31605" w:rsidRDefault="00F31605" w:rsidP="00F31605">
      <w:pPr>
        <w:pStyle w:val="Textoindependiente"/>
        <w:numPr>
          <w:ilvl w:val="0"/>
          <w:numId w:val="12"/>
        </w:numPr>
        <w:tabs>
          <w:tab w:val="clear" w:pos="372"/>
          <w:tab w:val="num" w:pos="744"/>
        </w:tabs>
        <w:ind w:left="744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Magnesio y </w:t>
      </w:r>
      <w:proofErr w:type="spellStart"/>
      <w:r w:rsidRPr="00F31605">
        <w:rPr>
          <w:rFonts w:ascii="Arial" w:hAnsi="Arial" w:cs="Arial"/>
          <w:b w:val="0"/>
          <w:color w:val="000099"/>
          <w:sz w:val="20"/>
        </w:rPr>
        <w:t>Fluor</w:t>
      </w:r>
      <w:proofErr w:type="spellEnd"/>
    </w:p>
    <w:p w:rsidR="00F31605" w:rsidRPr="00F31605" w:rsidRDefault="00F31605" w:rsidP="00F31605">
      <w:pPr>
        <w:pStyle w:val="Textoindependiente"/>
        <w:numPr>
          <w:ilvl w:val="0"/>
          <w:numId w:val="12"/>
        </w:numPr>
        <w:tabs>
          <w:tab w:val="clear" w:pos="372"/>
          <w:tab w:val="num" w:pos="744"/>
        </w:tabs>
        <w:ind w:left="744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Bario y Yodo</w:t>
      </w:r>
    </w:p>
    <w:p w:rsidR="00F31605" w:rsidRPr="00F31605" w:rsidRDefault="00F31605" w:rsidP="00F31605">
      <w:pPr>
        <w:pStyle w:val="Textoindependiente"/>
        <w:numPr>
          <w:ilvl w:val="0"/>
          <w:numId w:val="12"/>
        </w:numPr>
        <w:tabs>
          <w:tab w:val="clear" w:pos="372"/>
          <w:tab w:val="num" w:pos="744"/>
        </w:tabs>
        <w:ind w:left="744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 xml:space="preserve">Hidrógeno y </w:t>
      </w:r>
      <w:proofErr w:type="spellStart"/>
      <w:r w:rsidRPr="00F31605">
        <w:rPr>
          <w:rFonts w:ascii="Arial" w:hAnsi="Arial" w:cs="Arial"/>
          <w:b w:val="0"/>
          <w:color w:val="000099"/>
          <w:sz w:val="20"/>
        </w:rPr>
        <w:t>Fluor</w:t>
      </w:r>
      <w:proofErr w:type="spellEnd"/>
    </w:p>
    <w:p w:rsidR="00F31605" w:rsidRPr="00F31605" w:rsidRDefault="00F31605" w:rsidP="00F31605">
      <w:pPr>
        <w:pStyle w:val="Textoindependiente"/>
        <w:numPr>
          <w:ilvl w:val="0"/>
          <w:numId w:val="12"/>
        </w:numPr>
        <w:tabs>
          <w:tab w:val="clear" w:pos="372"/>
          <w:tab w:val="num" w:pos="744"/>
        </w:tabs>
        <w:ind w:left="744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Bario y Nitrógeno</w:t>
      </w:r>
    </w:p>
    <w:p w:rsidR="00F31605" w:rsidRPr="00F31605" w:rsidRDefault="00F31605" w:rsidP="00F31605">
      <w:pPr>
        <w:pStyle w:val="Textoindependiente"/>
        <w:numPr>
          <w:ilvl w:val="0"/>
          <w:numId w:val="12"/>
        </w:numPr>
        <w:tabs>
          <w:tab w:val="clear" w:pos="372"/>
          <w:tab w:val="num" w:pos="744"/>
        </w:tabs>
        <w:ind w:left="744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Hidrógeno y Cloro</w:t>
      </w:r>
    </w:p>
    <w:p w:rsidR="00F31605" w:rsidRPr="00F31605" w:rsidRDefault="00F31605" w:rsidP="00F31605">
      <w:pPr>
        <w:pStyle w:val="Textoindependiente"/>
        <w:numPr>
          <w:ilvl w:val="0"/>
          <w:numId w:val="12"/>
        </w:numPr>
        <w:tabs>
          <w:tab w:val="clear" w:pos="372"/>
          <w:tab w:val="num" w:pos="744"/>
        </w:tabs>
        <w:ind w:left="744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Berilio y Cloro</w:t>
      </w:r>
    </w:p>
    <w:p w:rsidR="00F31605" w:rsidRPr="00F31605" w:rsidRDefault="00F31605" w:rsidP="00F31605">
      <w:pPr>
        <w:pStyle w:val="Textoindependiente"/>
        <w:numPr>
          <w:ilvl w:val="0"/>
          <w:numId w:val="12"/>
        </w:numPr>
        <w:tabs>
          <w:tab w:val="clear" w:pos="372"/>
          <w:tab w:val="num" w:pos="744"/>
        </w:tabs>
        <w:ind w:left="744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Sodio y azufre</w:t>
      </w:r>
    </w:p>
    <w:p w:rsidR="00F31605" w:rsidRPr="00F31605" w:rsidRDefault="00F31605" w:rsidP="00F31605">
      <w:pPr>
        <w:rPr>
          <w:rFonts w:ascii="Arial" w:hAnsi="Arial" w:cs="Arial"/>
          <w:b/>
          <w:color w:val="000099"/>
          <w:sz w:val="20"/>
          <w:szCs w:val="20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20. Determinar la estructura de Lewis más probables del ácido nítrico (HNO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3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). </w:t>
      </w: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color w:val="000099"/>
          <w:sz w:val="20"/>
        </w:rPr>
      </w:pP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</w:rPr>
        <w:t>21. Escribe la estructura  de Lewis de las siguientes  moléculas o iones:</w:t>
      </w:r>
    </w:p>
    <w:p w:rsidR="00F31605" w:rsidRPr="00F31605" w:rsidRDefault="00F31605" w:rsidP="00F31605">
      <w:pPr>
        <w:pStyle w:val="Textoindependiente"/>
        <w:numPr>
          <w:ilvl w:val="0"/>
          <w:numId w:val="13"/>
        </w:numPr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 xml:space="preserve">HCN                  </w:t>
      </w:r>
    </w:p>
    <w:p w:rsidR="00F31605" w:rsidRPr="00F31605" w:rsidRDefault="00F31605" w:rsidP="00F31605">
      <w:pPr>
        <w:pStyle w:val="Textoindependiente"/>
        <w:numPr>
          <w:ilvl w:val="0"/>
          <w:numId w:val="13"/>
        </w:numPr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H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2</w:t>
      </w:r>
      <w:r w:rsidRPr="00F31605">
        <w:rPr>
          <w:rFonts w:ascii="Arial" w:hAnsi="Arial" w:cs="Arial"/>
          <w:b w:val="0"/>
          <w:color w:val="000099"/>
          <w:sz w:val="20"/>
          <w:lang w:val="en-US"/>
        </w:rPr>
        <w:t>S</w:t>
      </w:r>
    </w:p>
    <w:p w:rsidR="00F31605" w:rsidRPr="00F31605" w:rsidRDefault="00F31605" w:rsidP="00F31605">
      <w:pPr>
        <w:pStyle w:val="Textoindependiente"/>
        <w:numPr>
          <w:ilvl w:val="0"/>
          <w:numId w:val="13"/>
        </w:numPr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H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3</w:t>
      </w:r>
      <w:r w:rsidRPr="00F31605">
        <w:rPr>
          <w:rFonts w:ascii="Arial" w:hAnsi="Arial" w:cs="Arial"/>
          <w:b w:val="0"/>
          <w:color w:val="000099"/>
          <w:sz w:val="20"/>
          <w:lang w:val="en-US"/>
        </w:rPr>
        <w:t>PO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4</w:t>
      </w:r>
    </w:p>
    <w:p w:rsidR="00F31605" w:rsidRPr="00F31605" w:rsidRDefault="00F31605" w:rsidP="00F31605">
      <w:pPr>
        <w:pStyle w:val="Textoindependiente"/>
        <w:numPr>
          <w:ilvl w:val="0"/>
          <w:numId w:val="13"/>
        </w:numPr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COCl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2</w:t>
      </w:r>
    </w:p>
    <w:p w:rsidR="00F31605" w:rsidRPr="00F31605" w:rsidRDefault="00F31605" w:rsidP="00F31605">
      <w:pPr>
        <w:pStyle w:val="Textoindependiente"/>
        <w:numPr>
          <w:ilvl w:val="0"/>
          <w:numId w:val="13"/>
        </w:numPr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CO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3</w:t>
      </w:r>
      <w:r w:rsidRPr="00F31605">
        <w:rPr>
          <w:rFonts w:ascii="Arial" w:hAnsi="Arial" w:cs="Arial"/>
          <w:b w:val="0"/>
          <w:color w:val="000099"/>
          <w:sz w:val="20"/>
          <w:vertAlign w:val="superscript"/>
          <w:lang w:val="en-US"/>
        </w:rPr>
        <w:t>2-</w:t>
      </w:r>
    </w:p>
    <w:p w:rsidR="00F31605" w:rsidRPr="00F31605" w:rsidRDefault="00F31605" w:rsidP="00F31605">
      <w:pPr>
        <w:pStyle w:val="Textoindependiente"/>
        <w:numPr>
          <w:ilvl w:val="0"/>
          <w:numId w:val="13"/>
        </w:numPr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PCl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3</w:t>
      </w:r>
    </w:p>
    <w:p w:rsidR="00F31605" w:rsidRPr="00F31605" w:rsidRDefault="00F31605" w:rsidP="00F31605">
      <w:pPr>
        <w:pStyle w:val="Textoindependiente"/>
        <w:numPr>
          <w:ilvl w:val="0"/>
          <w:numId w:val="13"/>
        </w:numPr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SO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2</w:t>
      </w:r>
    </w:p>
    <w:p w:rsidR="00F31605" w:rsidRPr="00F31605" w:rsidRDefault="00F31605" w:rsidP="00F31605">
      <w:pPr>
        <w:pStyle w:val="Textoindependiente"/>
        <w:numPr>
          <w:ilvl w:val="0"/>
          <w:numId w:val="13"/>
        </w:numPr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SiH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4</w:t>
      </w:r>
    </w:p>
    <w:p w:rsidR="00F31605" w:rsidRPr="00F31605" w:rsidRDefault="00F31605" w:rsidP="00F31605">
      <w:pPr>
        <w:pStyle w:val="Textoindependiente"/>
        <w:numPr>
          <w:ilvl w:val="0"/>
          <w:numId w:val="13"/>
        </w:numPr>
        <w:rPr>
          <w:rFonts w:ascii="Arial" w:hAnsi="Arial" w:cs="Arial"/>
          <w:b w:val="0"/>
          <w:color w:val="000099"/>
          <w:sz w:val="20"/>
          <w:lang w:val="en-US"/>
        </w:rPr>
      </w:pPr>
      <w:r w:rsidRPr="00F31605">
        <w:rPr>
          <w:rFonts w:ascii="Arial" w:hAnsi="Arial" w:cs="Arial"/>
          <w:b w:val="0"/>
          <w:color w:val="000099"/>
          <w:sz w:val="20"/>
          <w:lang w:val="en-US"/>
        </w:rPr>
        <w:t>BF</w:t>
      </w:r>
      <w:r w:rsidRPr="00F31605">
        <w:rPr>
          <w:rFonts w:ascii="Arial" w:hAnsi="Arial" w:cs="Arial"/>
          <w:b w:val="0"/>
          <w:color w:val="000099"/>
          <w:sz w:val="20"/>
          <w:vertAlign w:val="subscript"/>
          <w:lang w:val="en-US"/>
        </w:rPr>
        <w:t>4</w:t>
      </w:r>
      <w:r w:rsidRPr="00F31605">
        <w:rPr>
          <w:rFonts w:ascii="Arial" w:hAnsi="Arial" w:cs="Arial"/>
          <w:b w:val="0"/>
          <w:color w:val="000099"/>
          <w:sz w:val="20"/>
          <w:vertAlign w:val="superscript"/>
          <w:lang w:val="en-US"/>
        </w:rPr>
        <w:t>-</w:t>
      </w:r>
    </w:p>
    <w:p w:rsidR="00F31605" w:rsidRPr="00F31605" w:rsidRDefault="00F31605" w:rsidP="00F31605">
      <w:pPr>
        <w:numPr>
          <w:ilvl w:val="0"/>
          <w:numId w:val="13"/>
        </w:numPr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SOCl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n-US"/>
        </w:rPr>
        <w:t>2</w:t>
      </w:r>
    </w:p>
    <w:p w:rsidR="00F31605" w:rsidRPr="00F31605" w:rsidRDefault="00F31605" w:rsidP="00F31605">
      <w:pPr>
        <w:numPr>
          <w:ilvl w:val="0"/>
          <w:numId w:val="13"/>
        </w:numPr>
        <w:spacing w:line="360" w:lineRule="auto"/>
        <w:rPr>
          <w:rFonts w:ascii="Arial" w:hAnsi="Arial" w:cs="Arial"/>
          <w:color w:val="000099"/>
          <w:sz w:val="20"/>
          <w:szCs w:val="20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>SO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n-US"/>
        </w:rPr>
        <w:t>4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n-US"/>
        </w:rPr>
      </w:pP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color w:val="000099"/>
          <w:sz w:val="20"/>
        </w:rPr>
      </w:pPr>
      <w:r w:rsidRPr="00F31605">
        <w:rPr>
          <w:rFonts w:ascii="Arial" w:hAnsi="Arial" w:cs="Arial"/>
          <w:b w:val="0"/>
          <w:color w:val="000099"/>
          <w:sz w:val="20"/>
          <w:lang w:val="es-CL"/>
        </w:rPr>
        <w:t xml:space="preserve">22.   </w:t>
      </w:r>
      <w:r w:rsidRPr="00F31605">
        <w:rPr>
          <w:rFonts w:ascii="Arial" w:hAnsi="Arial" w:cs="Arial"/>
          <w:b w:val="0"/>
          <w:color w:val="000099"/>
          <w:sz w:val="20"/>
        </w:rPr>
        <w:t>Para la molécula de N</w:t>
      </w:r>
      <w:r w:rsidRPr="00F31605">
        <w:rPr>
          <w:rFonts w:ascii="Arial" w:hAnsi="Arial" w:cs="Arial"/>
          <w:b w:val="0"/>
          <w:color w:val="000099"/>
          <w:sz w:val="20"/>
          <w:vertAlign w:val="subscript"/>
        </w:rPr>
        <w:t>2</w:t>
      </w:r>
      <w:r w:rsidRPr="00F31605">
        <w:rPr>
          <w:rFonts w:ascii="Arial" w:hAnsi="Arial" w:cs="Arial"/>
          <w:b w:val="0"/>
          <w:color w:val="000099"/>
          <w:sz w:val="20"/>
        </w:rPr>
        <w:t>O, la estructura de Lewis más probable es:</w:t>
      </w:r>
    </w:p>
    <w:p w:rsidR="00F31605" w:rsidRPr="00F31605" w:rsidRDefault="00F31605" w:rsidP="00F31605">
      <w:pPr>
        <w:pStyle w:val="Textoindependiente"/>
        <w:rPr>
          <w:rFonts w:ascii="Arial" w:hAnsi="Arial" w:cs="Arial"/>
          <w:bCs/>
          <w:color w:val="000099"/>
          <w:sz w:val="20"/>
        </w:rPr>
      </w:pPr>
      <w:r w:rsidRPr="00F31605">
        <w:rPr>
          <w:rFonts w:ascii="Arial" w:hAnsi="Arial" w:cs="Arial"/>
          <w:bCs/>
          <w:color w:val="000099"/>
          <w:sz w:val="20"/>
        </w:rPr>
        <w:t xml:space="preserve">                    ..            ..                                           ..</w:t>
      </w:r>
    </w:p>
    <w:p w:rsidR="00F31605" w:rsidRPr="00F31605" w:rsidRDefault="00F31605" w:rsidP="00F31605">
      <w:pPr>
        <w:pStyle w:val="Textoindependiente"/>
        <w:rPr>
          <w:rFonts w:ascii="Arial" w:hAnsi="Arial" w:cs="Arial"/>
          <w:bCs/>
          <w:color w:val="000099"/>
          <w:sz w:val="20"/>
        </w:rPr>
      </w:pPr>
      <w:r w:rsidRPr="00F31605">
        <w:rPr>
          <w:rFonts w:ascii="Arial" w:hAnsi="Arial" w:cs="Arial"/>
          <w:bCs/>
          <w:color w:val="000099"/>
          <w:sz w:val="20"/>
        </w:rPr>
        <w:t xml:space="preserve">                  : N = O = </w:t>
      </w:r>
      <w:proofErr w:type="gramStart"/>
      <w:r w:rsidRPr="00F31605">
        <w:rPr>
          <w:rFonts w:ascii="Arial" w:hAnsi="Arial" w:cs="Arial"/>
          <w:bCs/>
          <w:color w:val="000099"/>
          <w:sz w:val="20"/>
        </w:rPr>
        <w:t>N :</w:t>
      </w:r>
      <w:proofErr w:type="gramEnd"/>
      <w:r w:rsidRPr="00F31605">
        <w:rPr>
          <w:rFonts w:ascii="Arial" w:hAnsi="Arial" w:cs="Arial"/>
          <w:bCs/>
          <w:color w:val="000099"/>
          <w:sz w:val="20"/>
        </w:rPr>
        <w:t xml:space="preserve">             o         : N </w:t>
      </w:r>
      <w:r w:rsidRPr="00F31605">
        <w:rPr>
          <w:rFonts w:ascii="Arial" w:hAnsi="Arial" w:cs="Arial"/>
          <w:bCs/>
          <w:color w:val="000099"/>
          <w:sz w:val="20"/>
        </w:rPr>
        <w:sym w:font="Symbol" w:char="F0BA"/>
      </w:r>
      <w:r w:rsidRPr="00F31605">
        <w:rPr>
          <w:rFonts w:ascii="Arial" w:hAnsi="Arial" w:cs="Arial"/>
          <w:bCs/>
          <w:color w:val="000099"/>
          <w:sz w:val="20"/>
        </w:rPr>
        <w:t xml:space="preserve"> N </w:t>
      </w:r>
      <w:r w:rsidRPr="00F31605">
        <w:rPr>
          <w:rFonts w:ascii="Arial" w:hAnsi="Arial" w:cs="Arial"/>
          <w:bCs/>
          <w:color w:val="000099"/>
          <w:sz w:val="20"/>
        </w:rPr>
        <w:sym w:font="Symbol" w:char="F02D"/>
      </w:r>
      <w:r w:rsidRPr="00F31605">
        <w:rPr>
          <w:rFonts w:ascii="Arial" w:hAnsi="Arial" w:cs="Arial"/>
          <w:bCs/>
          <w:color w:val="000099"/>
          <w:sz w:val="20"/>
        </w:rPr>
        <w:t xml:space="preserve"> O :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vertAlign w:val="superscript"/>
        </w:rPr>
      </w:pPr>
      <w:r w:rsidRPr="00F31605">
        <w:rPr>
          <w:rFonts w:ascii="Arial" w:hAnsi="Arial" w:cs="Arial"/>
          <w:b/>
          <w:bCs/>
          <w:color w:val="000099"/>
          <w:sz w:val="20"/>
          <w:szCs w:val="20"/>
        </w:rPr>
        <w:t xml:space="preserve">                                                                               ..      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pStyle w:val="Textoindependiente2"/>
        <w:rPr>
          <w:color w:val="000099"/>
          <w:sz w:val="20"/>
          <w:szCs w:val="20"/>
        </w:rPr>
      </w:pPr>
      <w:r w:rsidRPr="00F31605">
        <w:rPr>
          <w:color w:val="000099"/>
          <w:sz w:val="20"/>
          <w:szCs w:val="20"/>
        </w:rPr>
        <w:t>23.   Dibuje una fórmula de Lewis para cada una de las siguientes especies, indicando en cada caso la geometría molecular: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spacing w:line="360" w:lineRule="auto"/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</w:pPr>
      <w:r w:rsidRPr="00F31605">
        <w:rPr>
          <w:rFonts w:ascii="Arial" w:hAnsi="Arial" w:cs="Arial"/>
          <w:color w:val="000099"/>
          <w:sz w:val="20"/>
          <w:szCs w:val="20"/>
          <w:lang w:val="en-US"/>
        </w:rPr>
        <w:t>a) BF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n-US"/>
        </w:rPr>
        <w:t>3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ab/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ab/>
        <w:t>b) NF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n-US"/>
        </w:rPr>
        <w:t>3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ab/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ab/>
        <w:t>c</w:t>
      </w:r>
      <w:proofErr w:type="gramStart"/>
      <w:r w:rsidRPr="00F31605">
        <w:rPr>
          <w:rFonts w:ascii="Arial" w:hAnsi="Arial" w:cs="Arial"/>
          <w:color w:val="000099"/>
          <w:sz w:val="20"/>
          <w:szCs w:val="20"/>
          <w:lang w:val="en-US"/>
        </w:rPr>
        <w:t>)  SO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n-US"/>
        </w:rPr>
        <w:t>2</w:t>
      </w:r>
      <w:proofErr w:type="gramEnd"/>
      <w:r w:rsidRPr="00F31605">
        <w:rPr>
          <w:rFonts w:ascii="Arial" w:hAnsi="Arial" w:cs="Arial"/>
          <w:color w:val="000099"/>
          <w:sz w:val="20"/>
          <w:szCs w:val="20"/>
          <w:lang w:val="en-US"/>
        </w:rPr>
        <w:t xml:space="preserve">           d) SiH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n-US"/>
        </w:rPr>
        <w:t>4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ab/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ab/>
        <w:t>e) CO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n-US"/>
        </w:rPr>
        <w:t>2</w:t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ab/>
      </w:r>
      <w:r w:rsidRPr="00F31605">
        <w:rPr>
          <w:rFonts w:ascii="Arial" w:hAnsi="Arial" w:cs="Arial"/>
          <w:color w:val="000099"/>
          <w:sz w:val="20"/>
          <w:szCs w:val="20"/>
          <w:lang w:val="en-US"/>
        </w:rPr>
        <w:tab/>
        <w:t>f) SO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  <w:lang w:val="en-US"/>
        </w:rPr>
        <w:t>4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  <w:lang w:val="en-US"/>
        </w:rPr>
        <w:t>-2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n-US"/>
        </w:rPr>
      </w:pP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24. Compare la geometría molecular para las siguientes especies: 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a)   AlCl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3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Y   AlCl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4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-</w:t>
      </w:r>
      <w:r w:rsidRPr="00F31605">
        <w:rPr>
          <w:rFonts w:ascii="Arial" w:hAnsi="Arial" w:cs="Arial"/>
          <w:color w:val="000099"/>
          <w:sz w:val="20"/>
          <w:szCs w:val="20"/>
        </w:rPr>
        <w:tab/>
        <w:t>b) NH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3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y NH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4</w:t>
      </w:r>
      <w:r w:rsidRPr="00F31605">
        <w:rPr>
          <w:rFonts w:ascii="Arial" w:hAnsi="Arial" w:cs="Arial"/>
          <w:color w:val="000099"/>
          <w:sz w:val="20"/>
          <w:szCs w:val="20"/>
        </w:rPr>
        <w:t>+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25. Prediga cuál de las siguientes moléculas presentará momento dipolar: 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>O, CBr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4</w:t>
      </w:r>
      <w:r w:rsidRPr="00F31605">
        <w:rPr>
          <w:rFonts w:ascii="Arial" w:hAnsi="Arial" w:cs="Arial"/>
          <w:color w:val="000099"/>
          <w:sz w:val="20"/>
          <w:szCs w:val="20"/>
        </w:rPr>
        <w:t>, 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>S, HF, NH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3</w:t>
      </w:r>
      <w:r w:rsidRPr="00F31605">
        <w:rPr>
          <w:rFonts w:ascii="Arial" w:hAnsi="Arial" w:cs="Arial"/>
          <w:color w:val="000099"/>
          <w:sz w:val="20"/>
          <w:szCs w:val="20"/>
        </w:rPr>
        <w:t>, CO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>,  N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>.</w:t>
      </w:r>
    </w:p>
    <w:p w:rsidR="00F31605" w:rsidRPr="00F31605" w:rsidRDefault="00F31605" w:rsidP="00F31605">
      <w:pPr>
        <w:widowControl w:val="0"/>
        <w:tabs>
          <w:tab w:val="num" w:pos="465"/>
        </w:tabs>
        <w:ind w:left="465" w:hanging="465"/>
        <w:rPr>
          <w:rFonts w:ascii="Arial" w:hAnsi="Arial" w:cs="Arial"/>
          <w:snapToGrid w:val="0"/>
          <w:color w:val="000099"/>
          <w:sz w:val="20"/>
          <w:szCs w:val="20"/>
        </w:rPr>
      </w:pPr>
    </w:p>
    <w:p w:rsidR="00F31605" w:rsidRPr="00F31605" w:rsidRDefault="00F31605" w:rsidP="00F31605">
      <w:pPr>
        <w:widowControl w:val="0"/>
        <w:tabs>
          <w:tab w:val="num" w:pos="465"/>
        </w:tabs>
        <w:ind w:left="465" w:hanging="465"/>
        <w:rPr>
          <w:rFonts w:ascii="Arial" w:hAnsi="Arial" w:cs="Arial"/>
          <w:snapToGrid w:val="0"/>
          <w:color w:val="000099"/>
          <w:sz w:val="20"/>
          <w:szCs w:val="20"/>
        </w:rPr>
      </w:pPr>
      <w:r w:rsidRPr="00F31605">
        <w:rPr>
          <w:rFonts w:ascii="Arial" w:hAnsi="Arial" w:cs="Arial"/>
          <w:snapToGrid w:val="0"/>
          <w:color w:val="000099"/>
          <w:sz w:val="20"/>
          <w:szCs w:val="20"/>
        </w:rPr>
        <w:t>26. Justifique porqué  la molécula de BF</w:t>
      </w:r>
      <w:r w:rsidRPr="00F31605">
        <w:rPr>
          <w:rFonts w:ascii="Arial" w:hAnsi="Arial" w:cs="Arial"/>
          <w:snapToGrid w:val="0"/>
          <w:color w:val="000099"/>
          <w:sz w:val="20"/>
          <w:szCs w:val="20"/>
          <w:vertAlign w:val="subscript"/>
        </w:rPr>
        <w:t>3</w:t>
      </w:r>
      <w:r w:rsidRPr="00F31605">
        <w:rPr>
          <w:rFonts w:ascii="Arial" w:hAnsi="Arial" w:cs="Arial"/>
          <w:snapToGrid w:val="0"/>
          <w:color w:val="000099"/>
          <w:sz w:val="20"/>
          <w:szCs w:val="20"/>
        </w:rPr>
        <w:t xml:space="preserve"> es apolar, en cambio la molécula de NH</w:t>
      </w:r>
      <w:r w:rsidRPr="00F31605">
        <w:rPr>
          <w:rFonts w:ascii="Arial" w:hAnsi="Arial" w:cs="Arial"/>
          <w:snapToGrid w:val="0"/>
          <w:color w:val="000099"/>
          <w:sz w:val="20"/>
          <w:szCs w:val="20"/>
          <w:vertAlign w:val="subscript"/>
        </w:rPr>
        <w:t>3</w:t>
      </w:r>
      <w:r w:rsidRPr="00F31605">
        <w:rPr>
          <w:rFonts w:ascii="Arial" w:hAnsi="Arial" w:cs="Arial"/>
          <w:snapToGrid w:val="0"/>
          <w:color w:val="000099"/>
          <w:sz w:val="20"/>
          <w:szCs w:val="20"/>
        </w:rPr>
        <w:t xml:space="preserve"> es  polar.</w:t>
      </w:r>
    </w:p>
    <w:p w:rsidR="00F31605" w:rsidRPr="00F31605" w:rsidRDefault="00F31605" w:rsidP="00F31605">
      <w:pPr>
        <w:widowControl w:val="0"/>
        <w:rPr>
          <w:rFonts w:ascii="Arial" w:hAnsi="Arial" w:cs="Arial"/>
          <w:snapToGrid w:val="0"/>
          <w:color w:val="000099"/>
          <w:sz w:val="20"/>
          <w:szCs w:val="20"/>
        </w:rPr>
      </w:pPr>
    </w:p>
    <w:p w:rsidR="00F31605" w:rsidRPr="00F31605" w:rsidRDefault="00F31605" w:rsidP="00F31605">
      <w:pPr>
        <w:widowControl w:val="0"/>
        <w:tabs>
          <w:tab w:val="num" w:pos="465"/>
        </w:tabs>
        <w:ind w:left="465" w:hanging="465"/>
        <w:rPr>
          <w:rFonts w:ascii="Arial" w:hAnsi="Arial" w:cs="Arial"/>
          <w:snapToGrid w:val="0"/>
          <w:color w:val="000099"/>
          <w:sz w:val="20"/>
          <w:szCs w:val="20"/>
        </w:rPr>
      </w:pPr>
      <w:r w:rsidRPr="00F31605">
        <w:rPr>
          <w:rFonts w:ascii="Arial" w:hAnsi="Arial" w:cs="Arial"/>
          <w:snapToGrid w:val="0"/>
          <w:color w:val="000099"/>
          <w:sz w:val="20"/>
          <w:szCs w:val="20"/>
        </w:rPr>
        <w:t>27. Indicar la geometría, electrones de octeto, tipos de enlace, polaridad de enlace y molécula cuando corresponda y finalmente las cargas formales para  el SO</w:t>
      </w:r>
      <w:r w:rsidRPr="00F31605">
        <w:rPr>
          <w:rFonts w:ascii="Arial" w:hAnsi="Arial" w:cs="Arial"/>
          <w:snapToGrid w:val="0"/>
          <w:color w:val="000099"/>
          <w:sz w:val="20"/>
          <w:szCs w:val="20"/>
          <w:vertAlign w:val="subscript"/>
        </w:rPr>
        <w:t>3</w:t>
      </w:r>
      <w:r w:rsidRPr="00F31605">
        <w:rPr>
          <w:rFonts w:ascii="Arial" w:hAnsi="Arial" w:cs="Arial"/>
          <w:snapToGrid w:val="0"/>
          <w:color w:val="000099"/>
          <w:sz w:val="20"/>
          <w:szCs w:val="20"/>
        </w:rPr>
        <w:t xml:space="preserve"> y el SO</w:t>
      </w:r>
      <w:r w:rsidRPr="00F31605">
        <w:rPr>
          <w:rFonts w:ascii="Arial" w:hAnsi="Arial" w:cs="Arial"/>
          <w:snapToGrid w:val="0"/>
          <w:color w:val="000099"/>
          <w:sz w:val="20"/>
          <w:szCs w:val="20"/>
          <w:vertAlign w:val="subscript"/>
        </w:rPr>
        <w:t>3</w:t>
      </w:r>
      <w:r w:rsidRPr="00F31605">
        <w:rPr>
          <w:rFonts w:ascii="Arial" w:hAnsi="Arial" w:cs="Arial"/>
          <w:snapToGrid w:val="0"/>
          <w:color w:val="000099"/>
          <w:sz w:val="20"/>
          <w:szCs w:val="20"/>
          <w:vertAlign w:val="superscript"/>
        </w:rPr>
        <w:t>2-</w:t>
      </w:r>
      <w:r w:rsidRPr="00F31605">
        <w:rPr>
          <w:rFonts w:ascii="Arial" w:hAnsi="Arial" w:cs="Arial"/>
          <w:snapToGrid w:val="0"/>
          <w:color w:val="000099"/>
          <w:sz w:val="20"/>
          <w:szCs w:val="20"/>
        </w:rPr>
        <w:t>.</w:t>
      </w:r>
    </w:p>
    <w:p w:rsidR="00F31605" w:rsidRPr="00F31605" w:rsidRDefault="00F31605" w:rsidP="00F31605">
      <w:pPr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bCs/>
          <w:color w:val="000099"/>
          <w:sz w:val="20"/>
          <w:szCs w:val="20"/>
        </w:rPr>
        <w:lastRenderedPageBreak/>
        <w:t xml:space="preserve">29. </w:t>
      </w:r>
      <w:r w:rsidRPr="00F31605">
        <w:rPr>
          <w:rFonts w:ascii="Arial" w:hAnsi="Arial" w:cs="Arial"/>
          <w:color w:val="000099"/>
          <w:sz w:val="20"/>
          <w:szCs w:val="20"/>
        </w:rPr>
        <w:t>Calcule La M.M del BaCl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(Cloruro de Bario)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30.  </w:t>
      </w:r>
      <w:r w:rsidRPr="00F31605">
        <w:rPr>
          <w:rFonts w:ascii="Arial" w:hAnsi="Arial" w:cs="Arial"/>
          <w:bCs/>
          <w:color w:val="000099"/>
          <w:sz w:val="20"/>
          <w:szCs w:val="20"/>
        </w:rPr>
        <w:t>Determinar la composición % del agua.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      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>O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jc w:val="both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 xml:space="preserve">  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           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  <w:lang w:val="es-ES_tradnl"/>
        </w:rPr>
        <w:t xml:space="preserve">31.   </w:t>
      </w:r>
      <w:r w:rsidRPr="00F31605">
        <w:rPr>
          <w:rFonts w:ascii="Arial" w:hAnsi="Arial" w:cs="Arial"/>
          <w:color w:val="000099"/>
          <w:sz w:val="20"/>
          <w:szCs w:val="20"/>
        </w:rPr>
        <w:t>Determine la</w:t>
      </w:r>
      <w:hyperlink r:id="rId5" w:anchor="fempirica" w:history="1">
        <w:r w:rsidRPr="00F31605">
          <w:rPr>
            <w:rStyle w:val="Hipervnculo"/>
            <w:rFonts w:ascii="Arial" w:hAnsi="Arial" w:cs="Arial"/>
            <w:i/>
            <w:iCs/>
            <w:color w:val="000099"/>
            <w:sz w:val="20"/>
            <w:szCs w:val="20"/>
          </w:rPr>
          <w:t xml:space="preserve"> Fórmula Empíric</w:t>
        </w:r>
        <w:r w:rsidRPr="00F31605">
          <w:rPr>
            <w:rStyle w:val="Hipervnculo"/>
            <w:rFonts w:ascii="Arial" w:hAnsi="Arial" w:cs="Arial"/>
            <w:i/>
            <w:iCs/>
            <w:color w:val="000099"/>
            <w:sz w:val="20"/>
            <w:szCs w:val="20"/>
          </w:rPr>
          <w:t>a</w:t>
        </w:r>
      </w:hyperlink>
      <w:r w:rsidRPr="00F31605">
        <w:rPr>
          <w:rFonts w:ascii="Arial" w:hAnsi="Arial" w:cs="Arial"/>
          <w:color w:val="000099"/>
          <w:sz w:val="20"/>
          <w:szCs w:val="20"/>
        </w:rPr>
        <w:t xml:space="preserve"> y la </w:t>
      </w:r>
      <w:hyperlink r:id="rId6" w:anchor="fmolecular" w:history="1">
        <w:r w:rsidRPr="00F31605">
          <w:rPr>
            <w:rStyle w:val="Hipervnculo"/>
            <w:rFonts w:ascii="Arial" w:hAnsi="Arial" w:cs="Arial"/>
            <w:i/>
            <w:iCs/>
            <w:color w:val="000099"/>
            <w:sz w:val="20"/>
            <w:szCs w:val="20"/>
          </w:rPr>
          <w:t>Fórmula Molecular</w:t>
        </w:r>
      </w:hyperlink>
      <w:r w:rsidRPr="00F31605">
        <w:rPr>
          <w:rFonts w:ascii="Arial" w:hAnsi="Arial" w:cs="Arial"/>
          <w:color w:val="000099"/>
          <w:sz w:val="20"/>
          <w:szCs w:val="20"/>
        </w:rPr>
        <w:t xml:space="preserve"> de un </w:t>
      </w:r>
      <w:hyperlink r:id="rId7" w:anchor="compuesto" w:history="1">
        <w:r w:rsidRPr="00F31605">
          <w:rPr>
            <w:rStyle w:val="Hipervnculo"/>
            <w:rFonts w:ascii="Arial" w:hAnsi="Arial" w:cs="Arial"/>
            <w:color w:val="000099"/>
            <w:sz w:val="20"/>
            <w:szCs w:val="20"/>
          </w:rPr>
          <w:t>compuesto</w:t>
        </w:r>
      </w:hyperlink>
      <w:r w:rsidRPr="00F31605">
        <w:rPr>
          <w:rFonts w:ascii="Arial" w:hAnsi="Arial" w:cs="Arial"/>
          <w:color w:val="000099"/>
          <w:sz w:val="20"/>
          <w:szCs w:val="20"/>
        </w:rPr>
        <w:t xml:space="preserve"> que contiene 40.0 % de 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  C, 6.67 % de H y 53.3 % de O y tiene una M.M de 180.2 g.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</w:t>
      </w:r>
    </w:p>
    <w:p w:rsidR="00F31605" w:rsidRPr="00F31605" w:rsidRDefault="00F31605" w:rsidP="00F31605">
      <w:pPr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32. Cuántos moles de Aluminio hay en 125,0 gramos de Aluminio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?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 </w:t>
      </w:r>
    </w:p>
    <w:p w:rsidR="00F31605" w:rsidRPr="00F31605" w:rsidRDefault="00F31605" w:rsidP="00F31605">
      <w:pPr>
        <w:widowControl w:val="0"/>
        <w:spacing w:line="360" w:lineRule="auto"/>
        <w:jc w:val="both"/>
        <w:rPr>
          <w:rFonts w:ascii="Arial" w:hAnsi="Arial" w:cs="Arial"/>
          <w:snapToGrid w:val="0"/>
          <w:color w:val="000099"/>
          <w:sz w:val="20"/>
          <w:szCs w:val="20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snapToGrid w:val="0"/>
          <w:color w:val="000099"/>
          <w:sz w:val="20"/>
          <w:szCs w:val="20"/>
        </w:rPr>
        <w:t>33.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 Se han determinado los tiempos en que se lleva a cabo una reacción química realizada por 4 alumnos, para un estudio cinético de ésta y compararlos con el tiempo indicado en un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paper</w:t>
      </w:r>
      <w:proofErr w:type="spellEnd"/>
      <w:r w:rsidRPr="00F31605">
        <w:rPr>
          <w:rFonts w:ascii="Arial" w:hAnsi="Arial" w:cs="Arial"/>
          <w:color w:val="000099"/>
          <w:sz w:val="20"/>
          <w:szCs w:val="20"/>
        </w:rPr>
        <w:t xml:space="preserve"> que es de 1,26 s. Se han obtenido los siguientes resultados: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tbl>
      <w:tblPr>
        <w:tblW w:w="0" w:type="auto"/>
        <w:tblInd w:w="1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10"/>
        <w:gridCol w:w="2160"/>
      </w:tblGrid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171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</w:rPr>
              <w:t>Alumno</w:t>
            </w:r>
          </w:p>
        </w:tc>
        <w:tc>
          <w:tcPr>
            <w:tcW w:w="216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</w:rPr>
              <w:t>tiempos</w:t>
            </w: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171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</w:rPr>
              <w:t>1,25 s</w:t>
            </w: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171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  <w:t>2</w:t>
            </w:r>
          </w:p>
        </w:tc>
        <w:tc>
          <w:tcPr>
            <w:tcW w:w="216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  <w:t>1,26 s</w:t>
            </w: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171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  <w:t>3</w:t>
            </w:r>
          </w:p>
        </w:tc>
        <w:tc>
          <w:tcPr>
            <w:tcW w:w="216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  <w:t>1,24 s</w:t>
            </w:r>
          </w:p>
        </w:tc>
      </w:tr>
      <w:tr w:rsidR="00F31605" w:rsidRPr="00F31605" w:rsidTr="00B261BA">
        <w:tblPrEx>
          <w:tblCellMar>
            <w:top w:w="0" w:type="dxa"/>
            <w:bottom w:w="0" w:type="dxa"/>
          </w:tblCellMar>
        </w:tblPrEx>
        <w:tc>
          <w:tcPr>
            <w:tcW w:w="171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  <w:t>4</w:t>
            </w:r>
          </w:p>
        </w:tc>
        <w:tc>
          <w:tcPr>
            <w:tcW w:w="2160" w:type="dxa"/>
          </w:tcPr>
          <w:p w:rsidR="00F31605" w:rsidRPr="00F31605" w:rsidRDefault="00F31605" w:rsidP="00B261BA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</w:pPr>
            <w:r w:rsidRPr="00F31605">
              <w:rPr>
                <w:rFonts w:ascii="Arial" w:hAnsi="Arial" w:cs="Arial"/>
                <w:color w:val="000099"/>
                <w:sz w:val="20"/>
                <w:szCs w:val="20"/>
                <w:lang w:val="en-US"/>
              </w:rPr>
              <w:t>1,23 s</w:t>
            </w:r>
          </w:p>
        </w:tc>
      </w:tr>
    </w:tbl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  <w:lang w:val="en-US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34. Calcular  del nº de átomos presentes en 2,3 g de Sodio (M.M= 23,0 g/ mol).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35. Hallar las moléculas que hay en 4,4 gramos de CO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(M.M=44,0 g/ mol)</w:t>
      </w:r>
    </w:p>
    <w:p w:rsidR="00F31605" w:rsidRPr="00F31605" w:rsidRDefault="00F31605" w:rsidP="00F31605">
      <w:pPr>
        <w:pStyle w:val="Textoindependiente2"/>
        <w:spacing w:line="240" w:lineRule="auto"/>
        <w:rPr>
          <w:color w:val="000099"/>
          <w:sz w:val="20"/>
          <w:szCs w:val="20"/>
        </w:rPr>
      </w:pPr>
      <w:r w:rsidRPr="00F31605">
        <w:rPr>
          <w:color w:val="000099"/>
          <w:sz w:val="20"/>
          <w:szCs w:val="20"/>
        </w:rPr>
        <w:t xml:space="preserve"> </w:t>
      </w:r>
    </w:p>
    <w:p w:rsidR="00F31605" w:rsidRPr="00F31605" w:rsidRDefault="00F31605" w:rsidP="00F31605">
      <w:pPr>
        <w:numPr>
          <w:ilvl w:val="0"/>
          <w:numId w:val="18"/>
        </w:num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Cuando se calientan 9.70 g de un Hidrato de CuSO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4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pierde 3.50 g de 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>O. ¿Cuál es la Fórmula empírica del Hidrato?</w:t>
      </w:r>
    </w:p>
    <w:p w:rsidR="00F31605" w:rsidRPr="00F31605" w:rsidRDefault="00F31605" w:rsidP="00F31605">
      <w:pPr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37.  Calcular la masa de agua que contienen 0,23 moles de agua.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38.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Calcular la masa de una molécula de agua.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39.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Ordena de mayor a menor el número de moléculas que contienen: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a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>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20 g de agua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>b.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25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moléculas de 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>c.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1,3 moles de Al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>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3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40.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Calcula el número de átomos de azufre y de hidrógeno contenidos en 25 g de H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>S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41.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¿Cuántos moles de nitrógeno hay en 1,2 ·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24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moléculas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42</w:t>
      </w:r>
      <w:r w:rsidRPr="00F31605">
        <w:rPr>
          <w:rFonts w:ascii="Arial" w:hAnsi="Arial" w:cs="Arial"/>
          <w:color w:val="000099"/>
          <w:sz w:val="20"/>
          <w:szCs w:val="20"/>
        </w:rPr>
        <w:tab/>
        <w:t>Calcula el número de átomos contenidos en 12,23 mg de cobre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43.     Determinar cuál es el peso de las siguientes mezclas: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>a.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0,15 moles de Hg más 0,15 g de Hg más 4,53 ·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22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átomos de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Hg.</w:t>
      </w:r>
      <w:proofErr w:type="spellEnd"/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>b.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0,25 moles de 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2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más 4,5 ·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22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átomos de oxígeno.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44.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¿Cuántos moles de nitrógeno están contenidos en 42 g de este gas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?.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ocuparían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en¿Cuántos</w:t>
      </w:r>
      <w:proofErr w:type="spellEnd"/>
      <w:r w:rsidRPr="00F31605">
        <w:rPr>
          <w:rFonts w:ascii="Arial" w:hAnsi="Arial" w:cs="Arial"/>
          <w:color w:val="000099"/>
          <w:sz w:val="20"/>
          <w:szCs w:val="20"/>
        </w:rPr>
        <w:t xml:space="preserve"> átomos de nitrógeno contienen?.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45.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Una muestra de 1 gramo de un elemento contiene 1,5 ·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22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átomos, ¿cuál es la masa molar del elemento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?.</w:t>
      </w:r>
      <w:proofErr w:type="gramEnd"/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46.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¿Cuál de las siguientes cantidades contiene el mayor número de átomos?: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3600" w:hanging="3600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a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>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8,32 g de Zn</w:t>
      </w: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>b.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0,16 at-gr de Zn</w:t>
      </w: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>c.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9,07·10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22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átomos de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Zn.</w:t>
      </w:r>
      <w:proofErr w:type="spellEnd"/>
    </w:p>
    <w:p w:rsidR="00F31605" w:rsidRPr="00F31605" w:rsidRDefault="00F31605" w:rsidP="00F31605">
      <w:pPr>
        <w:numPr>
          <w:ilvl w:val="0"/>
          <w:numId w:val="21"/>
        </w:numPr>
        <w:tabs>
          <w:tab w:val="left" w:pos="-1248"/>
          <w:tab w:val="left" w:pos="-720"/>
          <w:tab w:val="left" w:pos="0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¿Cuál es la masa de la siguiente mezcla: 0,728 moles de átomos de Ag, 11,105 g de Ag y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       8,92 ·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22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átomos de Ag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?.</w:t>
      </w:r>
      <w:proofErr w:type="gramEnd"/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lastRenderedPageBreak/>
        <w:t>48.</w:t>
      </w:r>
      <w:r w:rsidRPr="00F31605">
        <w:rPr>
          <w:rFonts w:ascii="Arial" w:hAnsi="Arial" w:cs="Arial"/>
          <w:color w:val="000099"/>
          <w:sz w:val="20"/>
          <w:szCs w:val="20"/>
        </w:rPr>
        <w:tab/>
        <w:t xml:space="preserve">Considerando que el trióxido de azufre es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gas .</w:t>
      </w:r>
      <w:proofErr w:type="gramEnd"/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>a.   ¿Cuántas moléculas contienen160 g de trióxido de azufre?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 xml:space="preserve">b. </w:t>
      </w:r>
      <w:r w:rsidRPr="00F31605">
        <w:rPr>
          <w:rFonts w:ascii="Arial" w:hAnsi="Arial" w:cs="Arial"/>
          <w:color w:val="000099"/>
          <w:sz w:val="20"/>
          <w:szCs w:val="20"/>
        </w:rPr>
        <w:tab/>
        <w:t>¿Cuántos átomos de oxígeno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?.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 xml:space="preserve">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  <w:lang w:val="es-CL"/>
        </w:rPr>
      </w:pPr>
      <w:r w:rsidRPr="00F31605">
        <w:rPr>
          <w:rFonts w:ascii="Arial" w:hAnsi="Arial" w:cs="Arial"/>
          <w:color w:val="000099"/>
          <w:sz w:val="20"/>
          <w:szCs w:val="20"/>
        </w:rPr>
        <w:t>49.</w:t>
      </w:r>
      <w:r w:rsidRPr="00F31605">
        <w:rPr>
          <w:rFonts w:ascii="Arial" w:hAnsi="Arial" w:cs="Arial"/>
          <w:color w:val="000099"/>
          <w:sz w:val="20"/>
          <w:szCs w:val="20"/>
        </w:rPr>
        <w:tab/>
        <w:t xml:space="preserve">Calcular el número de moléculas contenidos en 10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mL</w:t>
      </w:r>
      <w:proofErr w:type="spellEnd"/>
      <w:r w:rsidRPr="00F31605">
        <w:rPr>
          <w:rFonts w:ascii="Arial" w:hAnsi="Arial" w:cs="Arial"/>
          <w:color w:val="000099"/>
          <w:sz w:val="20"/>
          <w:szCs w:val="20"/>
        </w:rPr>
        <w:t xml:space="preserve"> de agua. </w:t>
      </w:r>
      <w:r w:rsidRPr="00F31605">
        <w:rPr>
          <w:rFonts w:ascii="Arial" w:hAnsi="Arial" w:cs="Arial"/>
          <w:color w:val="000099"/>
          <w:sz w:val="20"/>
          <w:szCs w:val="20"/>
          <w:lang w:val="es-CL"/>
        </w:rPr>
        <w:t>(d=1 g/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  <w:lang w:val="es-CL"/>
        </w:rPr>
        <w:t>mL</w:t>
      </w:r>
      <w:proofErr w:type="spellEnd"/>
      <w:r w:rsidRPr="00F31605">
        <w:rPr>
          <w:rFonts w:ascii="Arial" w:hAnsi="Arial" w:cs="Arial"/>
          <w:color w:val="000099"/>
          <w:sz w:val="20"/>
          <w:szCs w:val="20"/>
          <w:lang w:val="es-CL"/>
        </w:rPr>
        <w:t>)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50.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Calcula el número de moles que hay en: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a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>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49 g de ácido sulfúrico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  <w:t>b.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20 ·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20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moléculas de sulfúrico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51.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Cuál de las siguientes cantidades tienen mayor número de átomos de calcio: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  <w:t xml:space="preserve">56 g de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Ca ;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 0,2 moles de Ca y 5 ·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23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átomos de Ca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52.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Razona cuál de las siguientes cantidades tendrá un mayor número de átomos: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  <w:lang w:val="fr-FR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</w:r>
      <w:proofErr w:type="gramStart"/>
      <w:r w:rsidRPr="00F31605">
        <w:rPr>
          <w:rFonts w:ascii="Arial" w:hAnsi="Arial" w:cs="Arial"/>
          <w:color w:val="000099"/>
          <w:sz w:val="20"/>
          <w:szCs w:val="20"/>
          <w:lang w:val="fr-FR"/>
        </w:rPr>
        <w:t>a</w:t>
      </w:r>
      <w:proofErr w:type="gramEnd"/>
      <w:r w:rsidRPr="00F31605">
        <w:rPr>
          <w:rFonts w:ascii="Arial" w:hAnsi="Arial" w:cs="Arial"/>
          <w:color w:val="000099"/>
          <w:sz w:val="20"/>
          <w:szCs w:val="20"/>
          <w:lang w:val="fr-FR"/>
        </w:rPr>
        <w:t>.</w:t>
      </w:r>
      <w:r w:rsidRPr="00F31605">
        <w:rPr>
          <w:rFonts w:ascii="Arial" w:hAnsi="Arial" w:cs="Arial"/>
          <w:color w:val="000099"/>
          <w:sz w:val="20"/>
          <w:szCs w:val="20"/>
          <w:lang w:val="fr-FR"/>
        </w:rPr>
        <w:tab/>
        <w:t>20 g de Fe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  <w:lang w:val="fr-FR"/>
        </w:rPr>
      </w:pPr>
      <w:r w:rsidRPr="00F31605">
        <w:rPr>
          <w:rFonts w:ascii="Arial" w:hAnsi="Arial" w:cs="Arial"/>
          <w:color w:val="000099"/>
          <w:sz w:val="20"/>
          <w:szCs w:val="20"/>
          <w:lang w:val="fr-FR"/>
        </w:rPr>
        <w:tab/>
      </w:r>
      <w:r w:rsidRPr="00F31605">
        <w:rPr>
          <w:rFonts w:ascii="Arial" w:hAnsi="Arial" w:cs="Arial"/>
          <w:color w:val="000099"/>
          <w:sz w:val="20"/>
          <w:szCs w:val="20"/>
          <w:lang w:val="fr-FR"/>
        </w:rPr>
        <w:tab/>
      </w:r>
      <w:proofErr w:type="gramStart"/>
      <w:r w:rsidRPr="00F31605">
        <w:rPr>
          <w:rFonts w:ascii="Arial" w:hAnsi="Arial" w:cs="Arial"/>
          <w:color w:val="000099"/>
          <w:sz w:val="20"/>
          <w:szCs w:val="20"/>
          <w:lang w:val="fr-FR"/>
        </w:rPr>
        <w:t>b</w:t>
      </w:r>
      <w:proofErr w:type="gramEnd"/>
      <w:r w:rsidRPr="00F31605">
        <w:rPr>
          <w:rFonts w:ascii="Arial" w:hAnsi="Arial" w:cs="Arial"/>
          <w:color w:val="000099"/>
          <w:sz w:val="20"/>
          <w:szCs w:val="20"/>
          <w:lang w:val="fr-FR"/>
        </w:rPr>
        <w:t>.</w:t>
      </w:r>
      <w:r w:rsidRPr="00F31605">
        <w:rPr>
          <w:rFonts w:ascii="Arial" w:hAnsi="Arial" w:cs="Arial"/>
          <w:color w:val="000099"/>
          <w:sz w:val="20"/>
          <w:szCs w:val="20"/>
          <w:lang w:val="fr-FR"/>
        </w:rPr>
        <w:tab/>
        <w:t>20 g de S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  <w:lang w:val="fr-FR"/>
        </w:rPr>
        <w:tab/>
      </w:r>
      <w:r w:rsidRPr="00F31605">
        <w:rPr>
          <w:rFonts w:ascii="Arial" w:hAnsi="Arial" w:cs="Arial"/>
          <w:color w:val="000099"/>
          <w:sz w:val="20"/>
          <w:szCs w:val="20"/>
          <w:lang w:val="fr-FR"/>
        </w:rPr>
        <w:tab/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c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>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20 g de oxígeno molecular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d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>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20 g de Ca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  <w:r w:rsidRPr="00F31605">
        <w:rPr>
          <w:rFonts w:ascii="Arial" w:hAnsi="Arial" w:cs="Arial"/>
          <w:color w:val="000099"/>
          <w:sz w:val="20"/>
          <w:szCs w:val="20"/>
        </w:rPr>
        <w:tab/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e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>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20 g de CaCO</w:t>
      </w:r>
      <w:r w:rsidRPr="00F31605">
        <w:rPr>
          <w:rFonts w:ascii="Arial" w:hAnsi="Arial" w:cs="Arial"/>
          <w:color w:val="000099"/>
          <w:sz w:val="20"/>
          <w:szCs w:val="20"/>
          <w:vertAlign w:val="subscript"/>
        </w:rPr>
        <w:t>3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53.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De una sustancia pura sabemos que la masa de 2 ·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19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 moléculas corresponde a una masa de 1,06 mg, ¿cuál será la masa de 1 mol de esa sustancia?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ind w:left="657" w:hanging="657"/>
        <w:jc w:val="both"/>
        <w:rPr>
          <w:rFonts w:ascii="Arial" w:hAnsi="Arial" w:cs="Arial"/>
          <w:b/>
          <w:bCs/>
          <w:color w:val="000099"/>
          <w:sz w:val="20"/>
          <w:szCs w:val="20"/>
          <w:vertAlign w:val="subscript"/>
        </w:rPr>
      </w:pPr>
      <w:r w:rsidRPr="00F31605">
        <w:rPr>
          <w:rFonts w:ascii="Arial" w:hAnsi="Arial" w:cs="Arial"/>
          <w:color w:val="000099"/>
          <w:sz w:val="20"/>
          <w:szCs w:val="20"/>
        </w:rPr>
        <w:t>54.</w:t>
      </w:r>
      <w:r w:rsidRPr="00F31605">
        <w:rPr>
          <w:rFonts w:ascii="Arial" w:hAnsi="Arial" w:cs="Arial"/>
          <w:color w:val="000099"/>
          <w:sz w:val="20"/>
          <w:szCs w:val="20"/>
        </w:rPr>
        <w:tab/>
        <w:t xml:space="preserve">Disponemos de una muestra de 10 g de un compuesto orgánico cuya masa molecular es 60.Cuando analizamos su contenido obtenemos: 4 g de C; 0,67 g de H y 5,33 g de O. Calcula con estos datos la fórmula empírica y molecular. 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pStyle w:val="Textoindependiente"/>
        <w:rPr>
          <w:rFonts w:ascii="Arial" w:hAnsi="Arial" w:cs="Arial"/>
          <w:b w:val="0"/>
          <w:bCs/>
          <w:color w:val="000099"/>
          <w:sz w:val="20"/>
        </w:rPr>
      </w:pPr>
      <w:r w:rsidRPr="00F31605">
        <w:rPr>
          <w:rFonts w:ascii="Arial" w:hAnsi="Arial" w:cs="Arial"/>
          <w:b w:val="0"/>
          <w:bCs/>
          <w:color w:val="000099"/>
          <w:sz w:val="20"/>
        </w:rPr>
        <w:t xml:space="preserve">55. </w:t>
      </w:r>
      <w:r w:rsidRPr="00F31605">
        <w:rPr>
          <w:rFonts w:ascii="Arial" w:hAnsi="Arial" w:cs="Arial"/>
          <w:b w:val="0"/>
          <w:bCs/>
          <w:color w:val="000099"/>
          <w:sz w:val="20"/>
        </w:rPr>
        <w:tab/>
        <w:t xml:space="preserve">Un compuesto orgánico tiene la siguiente composición centesimal: 12,78 % de </w:t>
      </w:r>
      <w:proofErr w:type="gramStart"/>
      <w:r w:rsidRPr="00F31605">
        <w:rPr>
          <w:rFonts w:ascii="Arial" w:hAnsi="Arial" w:cs="Arial"/>
          <w:b w:val="0"/>
          <w:bCs/>
          <w:color w:val="000099"/>
          <w:sz w:val="20"/>
        </w:rPr>
        <w:t>C ;</w:t>
      </w:r>
      <w:proofErr w:type="gramEnd"/>
      <w:r w:rsidRPr="00F31605">
        <w:rPr>
          <w:rFonts w:ascii="Arial" w:hAnsi="Arial" w:cs="Arial"/>
          <w:b w:val="0"/>
          <w:bCs/>
          <w:color w:val="000099"/>
          <w:sz w:val="20"/>
        </w:rPr>
        <w:t xml:space="preserve"> 2,13  </w:t>
      </w:r>
    </w:p>
    <w:p w:rsidR="00F31605" w:rsidRPr="00F31605" w:rsidRDefault="00F31605" w:rsidP="00F31605">
      <w:pPr>
        <w:pStyle w:val="Textoindependiente"/>
        <w:rPr>
          <w:rFonts w:ascii="Arial" w:hAnsi="Arial" w:cs="Arial"/>
          <w:color w:val="000099"/>
          <w:sz w:val="20"/>
        </w:rPr>
      </w:pPr>
      <w:r w:rsidRPr="00F31605">
        <w:rPr>
          <w:rFonts w:ascii="Arial" w:hAnsi="Arial" w:cs="Arial"/>
          <w:b w:val="0"/>
          <w:bCs/>
          <w:color w:val="000099"/>
          <w:sz w:val="20"/>
        </w:rPr>
        <w:t xml:space="preserve">           % de H y 85,09 % de </w:t>
      </w:r>
      <w:proofErr w:type="spellStart"/>
      <w:r w:rsidRPr="00F31605">
        <w:rPr>
          <w:rFonts w:ascii="Arial" w:hAnsi="Arial" w:cs="Arial"/>
          <w:b w:val="0"/>
          <w:bCs/>
          <w:color w:val="000099"/>
          <w:sz w:val="20"/>
        </w:rPr>
        <w:t>Br.</w:t>
      </w:r>
      <w:proofErr w:type="spellEnd"/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  <w:t>a.</w:t>
      </w:r>
      <w:r w:rsidRPr="00F31605">
        <w:rPr>
          <w:rFonts w:ascii="Arial" w:hAnsi="Arial" w:cs="Arial"/>
          <w:color w:val="000099"/>
          <w:sz w:val="20"/>
          <w:szCs w:val="20"/>
        </w:rPr>
        <w:tab/>
        <w:t>Calcula la fórmula empírica</w:t>
      </w:r>
    </w:p>
    <w:p w:rsidR="00F31605" w:rsidRPr="00F31605" w:rsidRDefault="00F31605" w:rsidP="00F31605">
      <w:pPr>
        <w:numPr>
          <w:ilvl w:val="0"/>
          <w:numId w:val="19"/>
        </w:numPr>
        <w:tabs>
          <w:tab w:val="left" w:pos="-1248"/>
          <w:tab w:val="left" w:pos="-720"/>
          <w:tab w:val="left" w:pos="0"/>
          <w:tab w:val="left" w:pos="65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Sabiendo que 3,29 g de dicho compuesto gaseoso equivalen a 1,05 *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>22</w:t>
      </w:r>
      <w:r w:rsidRPr="00F31605">
        <w:rPr>
          <w:rFonts w:ascii="Arial" w:hAnsi="Arial" w:cs="Arial"/>
          <w:color w:val="000099"/>
          <w:sz w:val="20"/>
          <w:szCs w:val="20"/>
        </w:rPr>
        <w:t xml:space="preserve">moléculas,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660"/>
        <w:jc w:val="both"/>
        <w:rPr>
          <w:rFonts w:ascii="Arial" w:hAnsi="Arial" w:cs="Arial"/>
          <w:color w:val="000099"/>
          <w:sz w:val="20"/>
          <w:szCs w:val="20"/>
          <w:lang w:val="es-ES_tradnl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calcula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 su fórmula molecular.       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56</w:t>
      </w:r>
      <w:r w:rsidRPr="00F31605">
        <w:rPr>
          <w:rFonts w:ascii="Arial" w:hAnsi="Arial" w:cs="Arial"/>
          <w:color w:val="000099"/>
          <w:sz w:val="20"/>
          <w:szCs w:val="20"/>
        </w:rPr>
        <w:tab/>
        <w:t xml:space="preserve">Un determinado compuesto está constituido por C, O, e H. Cuando se queman 2,81 g del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    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mismo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,  en presencia de exceso de oxígeno, se producen 5,75 g de </w:t>
      </w:r>
      <w:proofErr w:type="spellStart"/>
      <w:r w:rsidRPr="00F31605">
        <w:rPr>
          <w:rFonts w:ascii="Arial" w:hAnsi="Arial" w:cs="Arial"/>
          <w:color w:val="000099"/>
          <w:sz w:val="20"/>
          <w:szCs w:val="20"/>
        </w:rPr>
        <w:t>dioxido</w:t>
      </w:r>
      <w:proofErr w:type="spellEnd"/>
      <w:r w:rsidRPr="00F31605">
        <w:rPr>
          <w:rFonts w:ascii="Arial" w:hAnsi="Arial" w:cs="Arial"/>
          <w:color w:val="000099"/>
          <w:sz w:val="20"/>
          <w:szCs w:val="20"/>
        </w:rPr>
        <w:t xml:space="preserve"> de carbono y 1,76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    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g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 de agua.        </w:t>
      </w:r>
    </w:p>
    <w:p w:rsidR="00F31605" w:rsidRPr="00F31605" w:rsidRDefault="00F31605" w:rsidP="00F31605">
      <w:pPr>
        <w:pStyle w:val="Textoindependiente3"/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240" w:lineRule="auto"/>
        <w:rPr>
          <w:color w:val="000099"/>
          <w:sz w:val="20"/>
        </w:rPr>
      </w:pPr>
      <w:r w:rsidRPr="00F31605">
        <w:rPr>
          <w:color w:val="000099"/>
          <w:sz w:val="20"/>
        </w:rPr>
        <w:t xml:space="preserve">                 a.</w:t>
      </w:r>
      <w:r w:rsidRPr="00F31605">
        <w:rPr>
          <w:color w:val="000099"/>
          <w:sz w:val="20"/>
        </w:rPr>
        <w:tab/>
        <w:t>Determina la fórmula más sencilla para este compuesto.</w:t>
      </w:r>
    </w:p>
    <w:p w:rsidR="00F31605" w:rsidRPr="00F31605" w:rsidRDefault="00F31605" w:rsidP="00F31605">
      <w:pPr>
        <w:numPr>
          <w:ilvl w:val="0"/>
          <w:numId w:val="20"/>
        </w:num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Si la masa molecular del mencionado compuesto es 43, determine la fórmula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ind w:left="990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 xml:space="preserve">     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molecular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 del mismo.</w:t>
      </w:r>
      <w:r w:rsidRPr="00F31605">
        <w:rPr>
          <w:rFonts w:ascii="Arial" w:hAnsi="Arial" w:cs="Arial"/>
          <w:i/>
          <w:color w:val="000099"/>
          <w:sz w:val="20"/>
          <w:szCs w:val="20"/>
        </w:rPr>
        <w:t xml:space="preserve"> 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ind w:left="657" w:hanging="657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>57.</w:t>
      </w:r>
      <w:r w:rsidRPr="00F31605">
        <w:rPr>
          <w:rFonts w:ascii="Arial" w:hAnsi="Arial" w:cs="Arial"/>
          <w:color w:val="000099"/>
          <w:sz w:val="20"/>
          <w:szCs w:val="20"/>
        </w:rPr>
        <w:tab/>
        <w:t xml:space="preserve">La composición centesimal de un compuesto es: 4,8 % de </w:t>
      </w:r>
      <w:proofErr w:type="gramStart"/>
      <w:r w:rsidRPr="00F31605">
        <w:rPr>
          <w:rFonts w:ascii="Arial" w:hAnsi="Arial" w:cs="Arial"/>
          <w:color w:val="000099"/>
          <w:sz w:val="20"/>
          <w:szCs w:val="20"/>
        </w:rPr>
        <w:t>H ;</w:t>
      </w:r>
      <w:proofErr w:type="gramEnd"/>
      <w:r w:rsidRPr="00F31605">
        <w:rPr>
          <w:rFonts w:ascii="Arial" w:hAnsi="Arial" w:cs="Arial"/>
          <w:color w:val="000099"/>
          <w:sz w:val="20"/>
          <w:szCs w:val="20"/>
        </w:rPr>
        <w:t xml:space="preserve"> 57,1 % de C y 38,1 % de S. Si en 5 g del compuesto hay 1,8 · 10</w:t>
      </w:r>
      <w:r w:rsidRPr="00F31605">
        <w:rPr>
          <w:rFonts w:ascii="Arial" w:hAnsi="Arial" w:cs="Arial"/>
          <w:color w:val="000099"/>
          <w:sz w:val="20"/>
          <w:szCs w:val="20"/>
          <w:vertAlign w:val="superscript"/>
        </w:rPr>
        <w:t xml:space="preserve">22 </w:t>
      </w:r>
      <w:r w:rsidRPr="00F31605">
        <w:rPr>
          <w:rFonts w:ascii="Arial" w:hAnsi="Arial" w:cs="Arial"/>
          <w:color w:val="000099"/>
          <w:sz w:val="20"/>
          <w:szCs w:val="20"/>
        </w:rPr>
        <w:t>moléculas, calcula su fórmula molecular.</w:t>
      </w:r>
    </w:p>
    <w:p w:rsidR="00F31605" w:rsidRPr="00F31605" w:rsidRDefault="00F31605" w:rsidP="00F31605">
      <w:pPr>
        <w:tabs>
          <w:tab w:val="left" w:pos="-1248"/>
          <w:tab w:val="left" w:pos="-720"/>
          <w:tab w:val="left" w:pos="0"/>
          <w:tab w:val="left" w:pos="657"/>
          <w:tab w:val="left" w:pos="997"/>
          <w:tab w:val="left" w:pos="1336"/>
          <w:tab w:val="left" w:pos="1734"/>
          <w:tab w:val="left" w:pos="2160"/>
          <w:tab w:val="left" w:pos="2528"/>
          <w:tab w:val="left" w:pos="2880"/>
          <w:tab w:val="left" w:pos="3265"/>
          <w:tab w:val="left" w:pos="3600"/>
          <w:tab w:val="left" w:pos="3945"/>
          <w:tab w:val="left" w:pos="4320"/>
          <w:tab w:val="left" w:pos="4682"/>
          <w:tab w:val="left" w:pos="5040"/>
          <w:tab w:val="left" w:pos="5419"/>
          <w:tab w:val="left" w:pos="5760"/>
          <w:tab w:val="left" w:pos="6156"/>
        </w:tabs>
        <w:spacing w:line="360" w:lineRule="auto"/>
        <w:jc w:val="both"/>
        <w:rPr>
          <w:rFonts w:ascii="Arial" w:hAnsi="Arial" w:cs="Arial"/>
          <w:color w:val="000099"/>
          <w:sz w:val="20"/>
          <w:szCs w:val="20"/>
        </w:rPr>
      </w:pPr>
      <w:r w:rsidRPr="00F31605">
        <w:rPr>
          <w:rFonts w:ascii="Arial" w:hAnsi="Arial" w:cs="Arial"/>
          <w:color w:val="000099"/>
          <w:sz w:val="20"/>
          <w:szCs w:val="20"/>
        </w:rPr>
        <w:tab/>
      </w:r>
    </w:p>
    <w:p w:rsidR="00F31605" w:rsidRPr="00F31605" w:rsidRDefault="00F31605" w:rsidP="00F31605">
      <w:pPr>
        <w:pStyle w:val="Sangra2detindependiente"/>
        <w:rPr>
          <w:rFonts w:cs="Arial"/>
          <w:color w:val="000099"/>
        </w:rPr>
      </w:pPr>
      <w:r w:rsidRPr="00F31605">
        <w:rPr>
          <w:rFonts w:cs="Arial"/>
          <w:color w:val="000099"/>
        </w:rPr>
        <w:t xml:space="preserve">58.      Determina la fórmula molecular de un compuesto que está formado por: 85 % de </w:t>
      </w:r>
      <w:proofErr w:type="gramStart"/>
      <w:r w:rsidRPr="00F31605">
        <w:rPr>
          <w:rFonts w:cs="Arial"/>
          <w:color w:val="000099"/>
        </w:rPr>
        <w:t>Hg ;</w:t>
      </w:r>
      <w:proofErr w:type="gramEnd"/>
      <w:r w:rsidRPr="00F31605">
        <w:rPr>
          <w:rFonts w:cs="Arial"/>
          <w:color w:val="000099"/>
        </w:rPr>
        <w:t xml:space="preserve"> 15 % Cl </w:t>
      </w:r>
    </w:p>
    <w:p w:rsidR="00F31605" w:rsidRPr="00F31605" w:rsidRDefault="00F31605" w:rsidP="00F31605">
      <w:pPr>
        <w:pStyle w:val="Sangra2detindependiente"/>
        <w:rPr>
          <w:rFonts w:cs="Arial"/>
          <w:color w:val="000099"/>
        </w:rPr>
      </w:pPr>
      <w:r w:rsidRPr="00F31605">
        <w:rPr>
          <w:rFonts w:cs="Arial"/>
          <w:color w:val="000099"/>
        </w:rPr>
        <w:t xml:space="preserve">          </w:t>
      </w:r>
      <w:proofErr w:type="gramStart"/>
      <w:r w:rsidRPr="00F31605">
        <w:rPr>
          <w:rFonts w:cs="Arial"/>
          <w:color w:val="000099"/>
        </w:rPr>
        <w:t>y</w:t>
      </w:r>
      <w:proofErr w:type="gramEnd"/>
      <w:r w:rsidRPr="00F31605">
        <w:rPr>
          <w:rFonts w:cs="Arial"/>
          <w:color w:val="000099"/>
        </w:rPr>
        <w:t xml:space="preserve"> su masa molecular es de 472 . </w:t>
      </w:r>
    </w:p>
    <w:p w:rsidR="00845C81" w:rsidRPr="00F31605" w:rsidRDefault="00845C81">
      <w:pPr>
        <w:rPr>
          <w:rFonts w:ascii="Arial" w:hAnsi="Arial" w:cs="Arial"/>
          <w:color w:val="000099"/>
          <w:sz w:val="20"/>
          <w:szCs w:val="20"/>
        </w:rPr>
      </w:pPr>
    </w:p>
    <w:sectPr w:rsidR="00845C81" w:rsidRPr="00F31605" w:rsidSect="00845C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F58F2"/>
    <w:multiLevelType w:val="multilevel"/>
    <w:tmpl w:val="F522BA56"/>
    <w:lvl w:ilvl="0">
      <w:start w:val="1"/>
      <w:numFmt w:val="lowerLetter"/>
      <w:lvlText w:val="%1)"/>
      <w:lvlJc w:val="left"/>
      <w:pPr>
        <w:tabs>
          <w:tab w:val="num" w:pos="1005"/>
        </w:tabs>
        <w:ind w:left="1005" w:hanging="42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1920"/>
        </w:tabs>
        <w:ind w:left="1920" w:hanging="61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">
    <w:nsid w:val="12EE5EF4"/>
    <w:multiLevelType w:val="multilevel"/>
    <w:tmpl w:val="249CC280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1530"/>
        </w:tabs>
        <w:ind w:left="1530" w:hanging="4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>
    <w:nsid w:val="20FA51AB"/>
    <w:multiLevelType w:val="hybridMultilevel"/>
    <w:tmpl w:val="20BE7472"/>
    <w:lvl w:ilvl="0" w:tplc="6D827C5A">
      <w:start w:val="4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9D6625"/>
    <w:multiLevelType w:val="multilevel"/>
    <w:tmpl w:val="1F72DDF2"/>
    <w:lvl w:ilvl="0">
      <w:start w:val="1"/>
      <w:numFmt w:val="low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>
      <w:start w:val="34"/>
      <w:numFmt w:val="decimal"/>
      <w:lvlText w:val="%2."/>
      <w:lvlJc w:val="left"/>
      <w:pPr>
        <w:tabs>
          <w:tab w:val="num" w:pos="1725"/>
        </w:tabs>
        <w:ind w:left="1725" w:hanging="4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4">
    <w:nsid w:val="2DD344F1"/>
    <w:multiLevelType w:val="multilevel"/>
    <w:tmpl w:val="07886940"/>
    <w:lvl w:ilvl="0">
      <w:start w:val="1"/>
      <w:numFmt w:val="lowerLetter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>
    <w:nsid w:val="35F942ED"/>
    <w:multiLevelType w:val="multilevel"/>
    <w:tmpl w:val="EF58CD06"/>
    <w:lvl w:ilvl="0">
      <w:start w:val="1"/>
      <w:numFmt w:val="lowerLetter"/>
      <w:lvlText w:val="%1)"/>
      <w:lvlJc w:val="left"/>
      <w:pPr>
        <w:tabs>
          <w:tab w:val="num" w:pos="1005"/>
        </w:tabs>
        <w:ind w:left="1005" w:hanging="420"/>
      </w:pPr>
      <w:rPr>
        <w:rFonts w:hint="default"/>
      </w:rPr>
    </w:lvl>
    <w:lvl w:ilvl="1">
      <w:start w:val="23"/>
      <w:numFmt w:val="decimal"/>
      <w:lvlText w:val="%2."/>
      <w:lvlJc w:val="left"/>
      <w:pPr>
        <w:tabs>
          <w:tab w:val="num" w:pos="1665"/>
        </w:tabs>
        <w:ind w:left="1665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855"/>
      </w:pPr>
      <w:rPr>
        <w:rFonts w:ascii="Symbol" w:eastAsia="Times New Roman" w:hAnsi="Symbol" w:cs="Arial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3C485647"/>
    <w:multiLevelType w:val="multilevel"/>
    <w:tmpl w:val="4B520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433166E6"/>
    <w:multiLevelType w:val="multilevel"/>
    <w:tmpl w:val="73D0955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6234562"/>
    <w:multiLevelType w:val="hybridMultilevel"/>
    <w:tmpl w:val="4316FA5A"/>
    <w:lvl w:ilvl="0" w:tplc="0F9C54DE">
      <w:start w:val="3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76A53CE"/>
    <w:multiLevelType w:val="singleLevel"/>
    <w:tmpl w:val="ADDC3F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0">
    <w:nsid w:val="5A4F6381"/>
    <w:multiLevelType w:val="singleLevel"/>
    <w:tmpl w:val="CFB6F3A2"/>
    <w:lvl w:ilvl="0">
      <w:start w:val="1"/>
      <w:numFmt w:val="lowerLetter"/>
      <w:lvlText w:val="%1)"/>
      <w:lvlJc w:val="left"/>
      <w:pPr>
        <w:tabs>
          <w:tab w:val="num" w:pos="372"/>
        </w:tabs>
        <w:ind w:left="372" w:hanging="372"/>
      </w:pPr>
    </w:lvl>
  </w:abstractNum>
  <w:abstractNum w:abstractNumId="11">
    <w:nsid w:val="60C66408"/>
    <w:multiLevelType w:val="hybridMultilevel"/>
    <w:tmpl w:val="CC2C4E8A"/>
    <w:lvl w:ilvl="0" w:tplc="8A6003C4">
      <w:start w:val="5"/>
      <w:numFmt w:val="lowerLetter"/>
      <w:lvlText w:val="%1)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80BAF022">
      <w:start w:val="16"/>
      <w:numFmt w:val="decimal"/>
      <w:lvlText w:val="%2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2300EF6"/>
    <w:multiLevelType w:val="singleLevel"/>
    <w:tmpl w:val="71647CAA"/>
    <w:lvl w:ilvl="0">
      <w:start w:val="1"/>
      <w:numFmt w:val="low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3">
    <w:nsid w:val="632D0D62"/>
    <w:multiLevelType w:val="hybridMultilevel"/>
    <w:tmpl w:val="DF08CC0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3C9688D"/>
    <w:multiLevelType w:val="multilevel"/>
    <w:tmpl w:val="273A57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A01B5D"/>
    <w:multiLevelType w:val="multilevel"/>
    <w:tmpl w:val="7B6C8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2268B4"/>
    <w:multiLevelType w:val="multilevel"/>
    <w:tmpl w:val="4F60AB38"/>
    <w:lvl w:ilvl="0">
      <w:start w:val="1"/>
      <w:numFmt w:val="lowerLetter"/>
      <w:lvlText w:val="%1)"/>
      <w:lvlJc w:val="left"/>
      <w:pPr>
        <w:tabs>
          <w:tab w:val="num" w:pos="945"/>
        </w:tabs>
        <w:ind w:left="945" w:hanging="42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1770"/>
        </w:tabs>
        <w:ind w:left="1770" w:hanging="52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7">
    <w:nsid w:val="6E655E4C"/>
    <w:multiLevelType w:val="multilevel"/>
    <w:tmpl w:val="2B721F7A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6F696E18"/>
    <w:multiLevelType w:val="hybridMultilevel"/>
    <w:tmpl w:val="C512F4FA"/>
    <w:lvl w:ilvl="0" w:tplc="E4A4FCB8">
      <w:start w:val="2"/>
      <w:numFmt w:val="low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>
    <w:nsid w:val="79D83344"/>
    <w:multiLevelType w:val="multilevel"/>
    <w:tmpl w:val="3BDA875C"/>
    <w:lvl w:ilvl="0">
      <w:start w:val="1"/>
      <w:numFmt w:val="low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1665"/>
        </w:tabs>
        <w:ind w:left="166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20">
    <w:nsid w:val="7BEB4235"/>
    <w:multiLevelType w:val="hybridMultilevel"/>
    <w:tmpl w:val="D1924D68"/>
    <w:lvl w:ilvl="0" w:tplc="ACC0B448">
      <w:start w:val="2"/>
      <w:numFmt w:val="lowerLetter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5"/>
  </w:num>
  <w:num w:numId="4">
    <w:abstractNumId w:val="14"/>
  </w:num>
  <w:num w:numId="5">
    <w:abstractNumId w:val="1"/>
  </w:num>
  <w:num w:numId="6">
    <w:abstractNumId w:val="16"/>
  </w:num>
  <w:num w:numId="7">
    <w:abstractNumId w:val="19"/>
  </w:num>
  <w:num w:numId="8">
    <w:abstractNumId w:val="17"/>
  </w:num>
  <w:num w:numId="9">
    <w:abstractNumId w:val="0"/>
  </w:num>
  <w:num w:numId="10">
    <w:abstractNumId w:val="3"/>
  </w:num>
  <w:num w:numId="11">
    <w:abstractNumId w:val="5"/>
  </w:num>
  <w:num w:numId="12">
    <w:abstractNumId w:val="10"/>
    <w:lvlOverride w:ilvl="0">
      <w:startOverride w:val="1"/>
    </w:lvlOverride>
  </w:num>
  <w:num w:numId="13">
    <w:abstractNumId w:val="4"/>
  </w:num>
  <w:num w:numId="14">
    <w:abstractNumId w:val="9"/>
  </w:num>
  <w:num w:numId="15">
    <w:abstractNumId w:val="7"/>
  </w:num>
  <w:num w:numId="16">
    <w:abstractNumId w:val="11"/>
  </w:num>
  <w:num w:numId="17">
    <w:abstractNumId w:val="13"/>
  </w:num>
  <w:num w:numId="18">
    <w:abstractNumId w:val="8"/>
  </w:num>
  <w:num w:numId="19">
    <w:abstractNumId w:val="20"/>
  </w:num>
  <w:num w:numId="20">
    <w:abstractNumId w:val="18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1605"/>
    <w:rsid w:val="00845C81"/>
    <w:rsid w:val="00F31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F31605"/>
    <w:pPr>
      <w:keepNext/>
      <w:outlineLvl w:val="0"/>
    </w:pPr>
    <w:rPr>
      <w:rFonts w:ascii="Comic Sans MS" w:hAnsi="Comic Sans MS"/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1605"/>
    <w:rPr>
      <w:rFonts w:ascii="Comic Sans MS" w:eastAsia="Times New Roman" w:hAnsi="Comic Sans MS" w:cs="Times New Roman"/>
      <w:b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31605"/>
    <w:rPr>
      <w:rFonts w:ascii="Comic Sans MS" w:hAnsi="Comic Sans MS"/>
      <w:b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F31605"/>
    <w:rPr>
      <w:rFonts w:ascii="Comic Sans MS" w:eastAsia="Times New Roman" w:hAnsi="Comic Sans MS" w:cs="Times New Roman"/>
      <w:b/>
      <w:sz w:val="24"/>
      <w:szCs w:val="20"/>
      <w:lang w:eastAsia="es-ES"/>
    </w:rPr>
  </w:style>
  <w:style w:type="paragraph" w:styleId="Subttulo">
    <w:name w:val="Subtitle"/>
    <w:basedOn w:val="Normal"/>
    <w:link w:val="SubttuloCar"/>
    <w:qFormat/>
    <w:rsid w:val="00F31605"/>
    <w:rPr>
      <w:rFonts w:ascii="Comic Sans MS" w:hAnsi="Comic Sans MS"/>
      <w:b/>
      <w:sz w:val="28"/>
      <w:szCs w:val="20"/>
    </w:rPr>
  </w:style>
  <w:style w:type="character" w:customStyle="1" w:styleId="SubttuloCar">
    <w:name w:val="Subtítulo Car"/>
    <w:basedOn w:val="Fuentedeprrafopredeter"/>
    <w:link w:val="Subttulo"/>
    <w:rsid w:val="00F31605"/>
    <w:rPr>
      <w:rFonts w:ascii="Comic Sans MS" w:eastAsia="Times New Roman" w:hAnsi="Comic Sans MS" w:cs="Times New Roman"/>
      <w:b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31605"/>
    <w:pPr>
      <w:spacing w:line="360" w:lineRule="auto"/>
    </w:pPr>
    <w:rPr>
      <w:rFonts w:ascii="Arial" w:hAnsi="Arial" w:cs="Arial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F31605"/>
    <w:rPr>
      <w:rFonts w:ascii="Arial" w:eastAsia="Times New Roman" w:hAnsi="Arial" w:cs="Arial"/>
      <w:szCs w:val="24"/>
      <w:lang w:eastAsia="es-ES"/>
    </w:rPr>
  </w:style>
  <w:style w:type="character" w:styleId="Hipervnculo">
    <w:name w:val="Hyperlink"/>
    <w:basedOn w:val="Fuentedeprrafopredeter"/>
    <w:rsid w:val="00F31605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F31605"/>
    <w:pPr>
      <w:spacing w:line="360" w:lineRule="auto"/>
      <w:jc w:val="both"/>
    </w:pPr>
    <w:rPr>
      <w:rFonts w:ascii="Arial" w:hAnsi="Arial" w:cs="Arial"/>
      <w:sz w:val="22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F31605"/>
    <w:rPr>
      <w:rFonts w:ascii="Arial" w:eastAsia="Times New Roman" w:hAnsi="Arial" w:cs="Arial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rsid w:val="00F31605"/>
    <w:pPr>
      <w:ind w:left="1418" w:hanging="1418"/>
      <w:jc w:val="both"/>
    </w:pPr>
    <w:rPr>
      <w:rFonts w:ascii="Arial" w:hAnsi="Arial"/>
      <w:color w:val="000000"/>
      <w:sz w:val="20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31605"/>
    <w:rPr>
      <w:rFonts w:ascii="Arial" w:eastAsia="Times New Roman" w:hAnsi="Arial" w:cs="Times New Roman"/>
      <w:color w:val="000000"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defcap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defcap2.htm" TargetMode="External"/><Relationship Id="rId5" Type="http://schemas.openxmlformats.org/officeDocument/2006/relationships/hyperlink" Target="defcap2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1583</Words>
  <Characters>8708</Characters>
  <Application>Microsoft Office Word</Application>
  <DocSecurity>0</DocSecurity>
  <Lines>72</Lines>
  <Paragraphs>20</Paragraphs>
  <ScaleCrop>false</ScaleCrop>
  <Company>By GP</Company>
  <LinksUpToDate>false</LinksUpToDate>
  <CharactersWithSpaces>10271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Galvez</dc:creator>
  <cp:keywords/>
  <dc:description/>
  <cp:lastModifiedBy>Raul Galvez</cp:lastModifiedBy>
  <cp:revision>1</cp:revision>
  <dcterms:created xsi:type="dcterms:W3CDTF">2008-10-01T14:00:00Z</dcterms:created>
  <dcterms:modified xsi:type="dcterms:W3CDTF">2008-10-01T14:04:00Z</dcterms:modified>
</cp:coreProperties>
</file>